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C7" w:rsidRDefault="009961C7" w:rsidP="009961C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961C7" w:rsidRDefault="009961C7" w:rsidP="009961C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департамента имущества</w:t>
      </w:r>
    </w:p>
    <w:p w:rsidR="009961C7" w:rsidRDefault="009961C7" w:rsidP="009961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земельных отношений </w:t>
      </w:r>
      <w:r w:rsidRPr="00C86A46">
        <w:rPr>
          <w:sz w:val="28"/>
          <w:szCs w:val="28"/>
        </w:rPr>
        <w:t>Новосибирской области</w:t>
      </w:r>
    </w:p>
    <w:p w:rsidR="009961C7" w:rsidRDefault="009961C7" w:rsidP="009E66E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C94C51">
        <w:rPr>
          <w:sz w:val="28"/>
          <w:szCs w:val="28"/>
        </w:rPr>
        <w:t xml:space="preserve">  </w:t>
      </w:r>
      <w:r w:rsidR="00C94C51" w:rsidRPr="00C94C51">
        <w:rPr>
          <w:sz w:val="28"/>
          <w:szCs w:val="28"/>
        </w:rPr>
        <w:t>23.09.2014</w:t>
      </w:r>
      <w:proofErr w:type="gramEnd"/>
      <w:r w:rsidR="00A33E8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C94C51">
        <w:rPr>
          <w:sz w:val="28"/>
          <w:szCs w:val="28"/>
        </w:rPr>
        <w:t>2196</w:t>
      </w:r>
    </w:p>
    <w:p w:rsidR="00635F17" w:rsidRDefault="00635F17" w:rsidP="009E66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 </w:t>
      </w:r>
      <w:proofErr w:type="gramStart"/>
      <w:r>
        <w:rPr>
          <w:sz w:val="28"/>
          <w:szCs w:val="28"/>
        </w:rPr>
        <w:t>изменениями:  приказ</w:t>
      </w:r>
      <w:proofErr w:type="gramEnd"/>
      <w:r>
        <w:rPr>
          <w:sz w:val="28"/>
          <w:szCs w:val="28"/>
        </w:rPr>
        <w:t xml:space="preserve"> ДИиЗО НСО от 01.04.2015 № 667;</w:t>
      </w:r>
    </w:p>
    <w:p w:rsidR="003B09D1" w:rsidRDefault="00635F17" w:rsidP="009E66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ДИиЗО НСО от 04.07.2017 № 2264</w:t>
      </w:r>
      <w:r w:rsidR="003B09D1">
        <w:rPr>
          <w:sz w:val="28"/>
          <w:szCs w:val="28"/>
        </w:rPr>
        <w:t>;</w:t>
      </w:r>
    </w:p>
    <w:p w:rsidR="00635F17" w:rsidRDefault="003B09D1" w:rsidP="009E66E0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приказ ДИиЗО НСО от 18.01.2019 № 187</w:t>
      </w:r>
      <w:r w:rsidR="00635F17">
        <w:rPr>
          <w:sz w:val="28"/>
          <w:szCs w:val="28"/>
        </w:rPr>
        <w:t>)</w:t>
      </w:r>
    </w:p>
    <w:p w:rsidR="009E66E0" w:rsidRDefault="009E66E0" w:rsidP="009E66E0">
      <w:pPr>
        <w:rPr>
          <w:sz w:val="28"/>
          <w:szCs w:val="28"/>
          <w:u w:val="single"/>
        </w:rPr>
      </w:pPr>
    </w:p>
    <w:p w:rsidR="009E66E0" w:rsidRDefault="009E66E0" w:rsidP="009E66E0">
      <w:pPr>
        <w:rPr>
          <w:sz w:val="28"/>
          <w:szCs w:val="28"/>
          <w:u w:val="single"/>
        </w:rPr>
      </w:pPr>
    </w:p>
    <w:p w:rsidR="009E66E0" w:rsidRDefault="009E66E0" w:rsidP="009E66E0">
      <w:pPr>
        <w:rPr>
          <w:sz w:val="28"/>
          <w:szCs w:val="28"/>
          <w:u w:val="single"/>
        </w:rPr>
      </w:pPr>
    </w:p>
    <w:p w:rsidR="009E66E0" w:rsidRPr="009E66E0" w:rsidRDefault="009E66E0" w:rsidP="009E66E0">
      <w:pPr>
        <w:rPr>
          <w:sz w:val="28"/>
          <w:szCs w:val="28"/>
          <w:u w:val="single"/>
        </w:rPr>
      </w:pPr>
    </w:p>
    <w:p w:rsidR="00907001" w:rsidRPr="00907001" w:rsidRDefault="009961C7" w:rsidP="009961C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FB4DCC">
        <w:rPr>
          <w:b/>
          <w:bCs/>
          <w:sz w:val="28"/>
          <w:szCs w:val="28"/>
        </w:rPr>
        <w:t>Административный регламент</w:t>
      </w:r>
    </w:p>
    <w:p w:rsidR="009961C7" w:rsidRPr="008657FD" w:rsidRDefault="009961C7" w:rsidP="009961C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4E6958">
        <w:rPr>
          <w:b/>
          <w:bCs/>
          <w:sz w:val="28"/>
          <w:szCs w:val="28"/>
        </w:rPr>
        <w:t>предоставления департаментом имущества и земельных отношений Новосибирской области</w:t>
      </w:r>
      <w:r w:rsidRPr="00FB4DCC">
        <w:rPr>
          <w:b/>
          <w:bCs/>
          <w:sz w:val="28"/>
          <w:szCs w:val="28"/>
        </w:rPr>
        <w:t xml:space="preserve"> государственной услуги по передаче в безвозмездное пользование</w:t>
      </w:r>
      <w:r w:rsidRPr="008E1A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имущества</w:t>
      </w:r>
      <w:r w:rsidR="00F743DF">
        <w:rPr>
          <w:b/>
          <w:bCs/>
          <w:sz w:val="28"/>
          <w:szCs w:val="28"/>
        </w:rPr>
        <w:t xml:space="preserve"> </w:t>
      </w:r>
      <w:r w:rsidR="00F743DF" w:rsidRPr="00F017B3">
        <w:rPr>
          <w:b/>
          <w:bCs/>
          <w:sz w:val="28"/>
          <w:szCs w:val="28"/>
        </w:rPr>
        <w:t xml:space="preserve">государственной </w:t>
      </w:r>
      <w:r w:rsidR="00F743DF">
        <w:rPr>
          <w:b/>
          <w:bCs/>
          <w:sz w:val="28"/>
          <w:szCs w:val="28"/>
        </w:rPr>
        <w:t>казны</w:t>
      </w:r>
      <w:r>
        <w:rPr>
          <w:b/>
          <w:bCs/>
          <w:sz w:val="28"/>
          <w:szCs w:val="28"/>
        </w:rPr>
        <w:t xml:space="preserve"> Новосибирской области без проведения торгов</w:t>
      </w:r>
    </w:p>
    <w:p w:rsidR="009961C7" w:rsidRPr="00FB4DCC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00"/>
    </w:p>
    <w:bookmarkEnd w:id="1"/>
    <w:p w:rsidR="009961C7" w:rsidRPr="00FB4DCC" w:rsidRDefault="009961C7" w:rsidP="009961C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FB4DCC">
        <w:rPr>
          <w:b/>
          <w:bCs/>
          <w:sz w:val="28"/>
          <w:szCs w:val="28"/>
        </w:rPr>
        <w:t>I. Общие положения</w:t>
      </w:r>
    </w:p>
    <w:p w:rsidR="009961C7" w:rsidRPr="00E36BE4" w:rsidRDefault="009961C7" w:rsidP="009961C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2" w:name="sub_1001"/>
    </w:p>
    <w:p w:rsidR="009961C7" w:rsidRPr="003B09D1" w:rsidRDefault="003B09D1" w:rsidP="003B09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9D1">
        <w:rPr>
          <w:color w:val="000000"/>
          <w:sz w:val="28"/>
          <w:szCs w:val="28"/>
        </w:rPr>
        <w:t>1. </w:t>
      </w:r>
      <w:r w:rsidRPr="003B09D1">
        <w:rPr>
          <w:kern w:val="32"/>
          <w:sz w:val="28"/>
          <w:szCs w:val="28"/>
        </w:rPr>
        <w:t>Административный регламент предоставления департаментом имущества и земельных отношений Новосибирской области (далее – департамент) государственной услуги по передаче в безвозмездное пользование имущества государственной казны Новосибирской области без проведения торгов устанавливает стандарт предоставления государственной услуги, состав, последовательность и сроки выполнения административных процедур при предоставлении государственной услуги, требования к порядку их выполнения, порядок и формы контроля за предоставлением государственной услуги, порядок обжалования заявителями решений и действий (бездействия) департамента, его должностных лиц, работников и государственных гражданских служащих департамента (далее – работники департамента), многофункционального центра предоставления государственных и муниципальных услуг, его работников, а также порядок взаимодействия между структурными подразделениями департамента, взаимодействия департамента с заявителями, иными органами, и организациями при предоставлении государственной услуги (далее – Административный регламент)</w:t>
      </w:r>
      <w:r>
        <w:rPr>
          <w:kern w:val="32"/>
          <w:sz w:val="28"/>
          <w:szCs w:val="28"/>
        </w:rPr>
        <w:t>.</w:t>
      </w:r>
    </w:p>
    <w:p w:rsidR="001E13C9" w:rsidRPr="009E66E0" w:rsidRDefault="009961C7" w:rsidP="009E66E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E36BE4">
        <w:rPr>
          <w:rFonts w:eastAsia="Calibri"/>
          <w:sz w:val="28"/>
          <w:szCs w:val="28"/>
          <w:lang w:eastAsia="en-US"/>
        </w:rPr>
        <w:t>. Административный регламент разработан в соответствии с ч. 1 ст. 13 Федерального закона от 27.07.2010 № 210-ФЗ «Об организации предоставления государственных и муниципальных услуг», постановлением Правительства Новосибирской области от 18.10.2010 № 176-п «Об утверждении порядка разработки и утверждения</w:t>
      </w:r>
      <w:r w:rsidR="00CC73F5">
        <w:rPr>
          <w:rFonts w:eastAsia="Calibri"/>
          <w:sz w:val="28"/>
          <w:szCs w:val="28"/>
          <w:lang w:eastAsia="en-US"/>
        </w:rPr>
        <w:t xml:space="preserve"> </w:t>
      </w:r>
      <w:r w:rsidR="00CC73F5" w:rsidRPr="00F017B3">
        <w:rPr>
          <w:rFonts w:eastAsia="Calibri"/>
          <w:sz w:val="28"/>
          <w:szCs w:val="28"/>
          <w:lang w:eastAsia="en-US"/>
        </w:rPr>
        <w:t>областными</w:t>
      </w:r>
      <w:r w:rsidRPr="00E36BE4">
        <w:rPr>
          <w:rFonts w:eastAsia="Calibri"/>
          <w:sz w:val="28"/>
          <w:szCs w:val="28"/>
          <w:lang w:eastAsia="en-US"/>
        </w:rPr>
        <w:t xml:space="preserve"> исполнительными органами государственной власти Новосибирской области административных регламентов предоставления государственных услуг».</w:t>
      </w:r>
    </w:p>
    <w:p w:rsidR="001E13C9" w:rsidRDefault="001E13C9" w:rsidP="009961C7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9B5F41">
        <w:rPr>
          <w:i/>
          <w:color w:val="000000"/>
          <w:sz w:val="28"/>
          <w:szCs w:val="28"/>
        </w:rPr>
        <w:t>Ос</w:t>
      </w:r>
      <w:r w:rsidR="00436979">
        <w:rPr>
          <w:i/>
          <w:color w:val="000000"/>
          <w:sz w:val="28"/>
          <w:szCs w:val="28"/>
        </w:rPr>
        <w:t>новные понятия, используемые в А</w:t>
      </w:r>
      <w:r w:rsidRPr="009B5F41">
        <w:rPr>
          <w:i/>
          <w:color w:val="000000"/>
          <w:sz w:val="28"/>
          <w:szCs w:val="28"/>
        </w:rPr>
        <w:t>дминистративном регламенте</w:t>
      </w:r>
    </w:p>
    <w:p w:rsidR="009961C7" w:rsidRPr="00E36BE4" w:rsidRDefault="009961C7" w:rsidP="009961C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4BD9" w:rsidRDefault="006F4BD9" w:rsidP="006F4BD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9961C7" w:rsidRPr="00E36BE4">
        <w:rPr>
          <w:sz w:val="28"/>
          <w:szCs w:val="28"/>
        </w:rPr>
        <w:t>. В настоящем Административном регламенте используются следующие понятия:</w:t>
      </w:r>
      <w:r w:rsidRPr="006F4BD9">
        <w:rPr>
          <w:color w:val="000000"/>
          <w:sz w:val="28"/>
          <w:szCs w:val="28"/>
        </w:rPr>
        <w:t xml:space="preserve"> </w:t>
      </w:r>
    </w:p>
    <w:p w:rsidR="009961C7" w:rsidRPr="00E36BE4" w:rsidRDefault="006F4BD9" w:rsidP="006F4B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- г</w:t>
      </w:r>
      <w:r w:rsidRPr="009B5F41">
        <w:rPr>
          <w:color w:val="000000"/>
          <w:sz w:val="28"/>
          <w:szCs w:val="28"/>
        </w:rPr>
        <w:t>осударственная услуга</w:t>
      </w:r>
      <w:r>
        <w:rPr>
          <w:color w:val="000000"/>
          <w:sz w:val="28"/>
          <w:szCs w:val="28"/>
        </w:rPr>
        <w:t xml:space="preserve"> по </w:t>
      </w:r>
      <w:proofErr w:type="gramStart"/>
      <w:r>
        <w:rPr>
          <w:color w:val="000000"/>
          <w:sz w:val="28"/>
          <w:szCs w:val="28"/>
        </w:rPr>
        <w:t>передаче  в</w:t>
      </w:r>
      <w:proofErr w:type="gramEnd"/>
      <w:r>
        <w:rPr>
          <w:color w:val="000000"/>
          <w:sz w:val="28"/>
          <w:szCs w:val="28"/>
        </w:rPr>
        <w:t xml:space="preserve"> безвозмездное пользование имущества</w:t>
      </w:r>
      <w:r w:rsidR="00DD6CF9">
        <w:rPr>
          <w:color w:val="000000"/>
          <w:sz w:val="28"/>
          <w:szCs w:val="28"/>
        </w:rPr>
        <w:t xml:space="preserve"> государственной</w:t>
      </w:r>
      <w:r>
        <w:rPr>
          <w:color w:val="000000"/>
          <w:sz w:val="28"/>
          <w:szCs w:val="28"/>
        </w:rPr>
        <w:t xml:space="preserve"> казны Новосибирской области без проведения торгов (далее – государственная услуга)  </w:t>
      </w:r>
      <w:r w:rsidR="009961C7" w:rsidRPr="00E36BE4">
        <w:rPr>
          <w:b/>
          <w:sz w:val="28"/>
          <w:szCs w:val="28"/>
        </w:rPr>
        <w:t>-</w:t>
      </w:r>
      <w:r w:rsidR="009961C7" w:rsidRPr="00E36BE4">
        <w:rPr>
          <w:sz w:val="28"/>
          <w:szCs w:val="28"/>
        </w:rPr>
        <w:t xml:space="preserve"> деятельность по реализации функций департамента,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полномочий;</w:t>
      </w:r>
    </w:p>
    <w:p w:rsidR="009961C7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C74A95">
        <w:rPr>
          <w:bCs/>
          <w:sz w:val="28"/>
          <w:szCs w:val="28"/>
        </w:rPr>
        <w:t>административный регламент</w:t>
      </w:r>
      <w:r w:rsidRPr="00E36BE4">
        <w:rPr>
          <w:bCs/>
          <w:sz w:val="28"/>
          <w:szCs w:val="28"/>
        </w:rPr>
        <w:t xml:space="preserve"> </w:t>
      </w:r>
      <w:r w:rsidRPr="00E36BE4">
        <w:rPr>
          <w:sz w:val="28"/>
          <w:szCs w:val="28"/>
        </w:rPr>
        <w:t>-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74A95">
        <w:rPr>
          <w:color w:val="000000"/>
          <w:sz w:val="28"/>
          <w:szCs w:val="28"/>
          <w:lang w:val="en-US"/>
        </w:rPr>
        <w:t> </w:t>
      </w:r>
      <w:r w:rsidRPr="00C74A95">
        <w:rPr>
          <w:color w:val="000000"/>
          <w:sz w:val="28"/>
          <w:szCs w:val="28"/>
        </w:rPr>
        <w:t>заявитель</w:t>
      </w:r>
      <w:r w:rsidRPr="009B5F41">
        <w:rPr>
          <w:color w:val="000000"/>
          <w:sz w:val="28"/>
          <w:szCs w:val="28"/>
        </w:rPr>
        <w:t xml:space="preserve"> – юридическое лицо, обратившееся в </w:t>
      </w:r>
      <w:r>
        <w:rPr>
          <w:color w:val="000000"/>
          <w:sz w:val="28"/>
          <w:szCs w:val="28"/>
        </w:rPr>
        <w:t xml:space="preserve">департамент </w:t>
      </w:r>
      <w:r w:rsidRPr="009B5F41">
        <w:rPr>
          <w:color w:val="000000"/>
          <w:sz w:val="28"/>
          <w:szCs w:val="28"/>
        </w:rPr>
        <w:t>с запросом о предоставлении государственной услуги, выраженным в письменной или электронной форме.</w:t>
      </w:r>
    </w:p>
    <w:p w:rsidR="009961C7" w:rsidRPr="00E36BE4" w:rsidRDefault="009961C7" w:rsidP="009961C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74A95">
        <w:rPr>
          <w:color w:val="000000"/>
          <w:sz w:val="28"/>
          <w:szCs w:val="28"/>
        </w:rPr>
        <w:t xml:space="preserve">ссудополучатель </w:t>
      </w:r>
      <w:r>
        <w:rPr>
          <w:color w:val="000000"/>
          <w:sz w:val="28"/>
          <w:szCs w:val="28"/>
        </w:rPr>
        <w:t xml:space="preserve">– </w:t>
      </w:r>
      <w:r w:rsidRPr="00F6724C">
        <w:rPr>
          <w:color w:val="000000"/>
          <w:sz w:val="28"/>
          <w:szCs w:val="28"/>
        </w:rPr>
        <w:t>сторона, которая по договору безвозмездного пользования принимает у другой стороны — ссудодателя имущество в безвозмездное временное пользование и обязуется вернуть ту же вещь в том состоянии, в каком она ее получила, с учетом нормального износа или в состоянии, обусловленном договором.</w:t>
      </w:r>
    </w:p>
    <w:p w:rsidR="009961C7" w:rsidRPr="00E36BE4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C74A95">
        <w:rPr>
          <w:bCs/>
          <w:sz w:val="28"/>
          <w:szCs w:val="28"/>
        </w:rPr>
        <w:t>предоставление государственной услуги в электронной форме</w:t>
      </w:r>
      <w:r w:rsidRPr="00E36BE4">
        <w:rPr>
          <w:b/>
          <w:bCs/>
          <w:sz w:val="28"/>
          <w:szCs w:val="28"/>
        </w:rPr>
        <w:t xml:space="preserve"> </w:t>
      </w:r>
      <w:r w:rsidRPr="00E36BE4">
        <w:rPr>
          <w:sz w:val="28"/>
          <w:szCs w:val="28"/>
        </w:rPr>
        <w:t>- предоставление государственной услуги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 муниципальных услуг (функций)» (далее – ЕПГУ)</w:t>
      </w:r>
      <w:r w:rsidRPr="001F6CC9">
        <w:rPr>
          <w:color w:val="92D050"/>
          <w:sz w:val="28"/>
          <w:szCs w:val="28"/>
        </w:rPr>
        <w:t xml:space="preserve">, </w:t>
      </w:r>
      <w:r w:rsidRPr="00E36BE4">
        <w:rPr>
          <w:sz w:val="28"/>
          <w:szCs w:val="28"/>
        </w:rPr>
        <w:t>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</w:p>
    <w:p w:rsidR="009961C7" w:rsidRPr="00E36BE4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C74A95">
        <w:rPr>
          <w:bCs/>
          <w:sz w:val="28"/>
          <w:szCs w:val="28"/>
        </w:rPr>
        <w:t>стандарт государственной услуги</w:t>
      </w:r>
      <w:r w:rsidRPr="00E36BE4">
        <w:rPr>
          <w:bCs/>
          <w:sz w:val="28"/>
          <w:szCs w:val="28"/>
        </w:rPr>
        <w:t xml:space="preserve"> </w:t>
      </w:r>
      <w:r w:rsidRPr="00E36BE4">
        <w:rPr>
          <w:sz w:val="28"/>
          <w:szCs w:val="28"/>
        </w:rPr>
        <w:t>- система требований к государственной услуге в интересах ее получателя, включающая характеристики процесса, формы, содержания и результата оказания данной государственной услуги, принятая нормативным правовым актом в установленном порядке.</w:t>
      </w:r>
    </w:p>
    <w:p w:rsidR="009961C7" w:rsidRPr="00FB4DCC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2"/>
    <w:p w:rsidR="009961C7" w:rsidRDefault="009961C7" w:rsidP="009961C7">
      <w:pPr>
        <w:autoSpaceDE w:val="0"/>
        <w:autoSpaceDN w:val="0"/>
        <w:adjustRightInd w:val="0"/>
        <w:ind w:firstLine="720"/>
        <w:jc w:val="center"/>
        <w:rPr>
          <w:i/>
          <w:color w:val="000000"/>
          <w:sz w:val="28"/>
          <w:szCs w:val="28"/>
        </w:rPr>
      </w:pPr>
      <w:r w:rsidRPr="009B5F41">
        <w:rPr>
          <w:i/>
          <w:color w:val="000000"/>
          <w:sz w:val="28"/>
          <w:szCs w:val="28"/>
        </w:rPr>
        <w:t>Заявители, имеющие право в соответствии с действующим законодательством Российской Федерации и Новосибирской области, на предоставление государственной услуги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center"/>
        <w:rPr>
          <w:i/>
          <w:color w:val="000000"/>
          <w:sz w:val="28"/>
          <w:szCs w:val="28"/>
        </w:rPr>
      </w:pPr>
    </w:p>
    <w:p w:rsidR="009961C7" w:rsidRDefault="006F4BD9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61C7">
        <w:rPr>
          <w:sz w:val="28"/>
          <w:szCs w:val="28"/>
        </w:rPr>
        <w:t>. </w:t>
      </w:r>
      <w:r w:rsidR="00436979" w:rsidRPr="00143A39">
        <w:rPr>
          <w:sz w:val="28"/>
          <w:szCs w:val="28"/>
        </w:rPr>
        <w:t>Заявителями</w:t>
      </w:r>
      <w:r w:rsidR="009961C7" w:rsidRPr="00FB4DCC">
        <w:rPr>
          <w:sz w:val="28"/>
          <w:szCs w:val="28"/>
        </w:rPr>
        <w:t xml:space="preserve"> могут быть</w:t>
      </w:r>
      <w:r w:rsidR="009961C7">
        <w:rPr>
          <w:sz w:val="28"/>
          <w:szCs w:val="28"/>
        </w:rPr>
        <w:t>:</w:t>
      </w:r>
    </w:p>
    <w:p w:rsidR="003B09D1" w:rsidRPr="002C3698" w:rsidRDefault="003B09D1" w:rsidP="003B0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C3698">
        <w:rPr>
          <w:sz w:val="28"/>
          <w:szCs w:val="28"/>
        </w:rPr>
        <w:t> государственные учреждения Новосибирской области и муниципальные учреждения;</w:t>
      </w:r>
    </w:p>
    <w:p w:rsidR="003B09D1" w:rsidRPr="002C3698" w:rsidRDefault="003B09D1" w:rsidP="003B0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C3698">
        <w:rPr>
          <w:sz w:val="28"/>
          <w:szCs w:val="28"/>
        </w:rPr>
        <w:t xml:space="preserve"> 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</w:t>
      </w:r>
      <w:r w:rsidRPr="002C3698">
        <w:rPr>
          <w:sz w:val="28"/>
          <w:szCs w:val="28"/>
        </w:rPr>
        <w:lastRenderedPageBreak/>
        <w:t>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B09D1" w:rsidRPr="002C3698" w:rsidRDefault="003B09D1" w:rsidP="003B0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C3698">
        <w:rPr>
          <w:sz w:val="28"/>
          <w:szCs w:val="28"/>
        </w:rPr>
        <w:t> общественные объединения пожарной охраны;</w:t>
      </w:r>
    </w:p>
    <w:p w:rsidR="003B09D1" w:rsidRPr="002C3698" w:rsidRDefault="003B09D1" w:rsidP="003B0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C3698">
        <w:rPr>
          <w:sz w:val="28"/>
          <w:szCs w:val="28"/>
        </w:rPr>
        <w:t> 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имущества;</w:t>
      </w:r>
    </w:p>
    <w:p w:rsidR="003B09D1" w:rsidRDefault="003B09D1" w:rsidP="003B0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2C3698">
        <w:rPr>
          <w:sz w:val="28"/>
          <w:szCs w:val="28"/>
        </w:rPr>
        <w:t> религиозные организации;</w:t>
      </w:r>
    </w:p>
    <w:p w:rsidR="009961C7" w:rsidRDefault="003B09D1" w:rsidP="003B0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2C3698">
        <w:rPr>
          <w:sz w:val="28"/>
          <w:szCs w:val="28"/>
        </w:rPr>
        <w:t> торгово-промышленны</w:t>
      </w:r>
      <w:r>
        <w:rPr>
          <w:sz w:val="28"/>
          <w:szCs w:val="28"/>
        </w:rPr>
        <w:t>е</w:t>
      </w:r>
      <w:r w:rsidRPr="002C3698">
        <w:rPr>
          <w:sz w:val="28"/>
          <w:szCs w:val="28"/>
        </w:rPr>
        <w:t xml:space="preserve"> палаты.</w:t>
      </w:r>
    </w:p>
    <w:p w:rsidR="003B09D1" w:rsidRDefault="003B09D1" w:rsidP="003B0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1C7" w:rsidRPr="005E2354" w:rsidRDefault="006F4BD9" w:rsidP="009961C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9335F0">
        <w:rPr>
          <w:i/>
          <w:sz w:val="28"/>
          <w:szCs w:val="28"/>
        </w:rPr>
        <w:t>орядок</w:t>
      </w:r>
      <w:r w:rsidR="009961C7">
        <w:rPr>
          <w:i/>
          <w:sz w:val="28"/>
          <w:szCs w:val="28"/>
        </w:rPr>
        <w:t xml:space="preserve"> информирования о</w:t>
      </w:r>
      <w:r w:rsidR="009335F0">
        <w:rPr>
          <w:i/>
          <w:sz w:val="28"/>
          <w:szCs w:val="28"/>
        </w:rPr>
        <w:t xml:space="preserve"> правилах </w:t>
      </w:r>
      <w:r w:rsidR="009961C7">
        <w:rPr>
          <w:i/>
          <w:sz w:val="28"/>
          <w:szCs w:val="28"/>
        </w:rPr>
        <w:t xml:space="preserve">предоставлении государственной услуги </w:t>
      </w:r>
    </w:p>
    <w:p w:rsidR="009961C7" w:rsidRPr="005E2354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right="14"/>
        <w:jc w:val="center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9961C7" w:rsidRPr="00A640E8" w:rsidRDefault="006F4BD9" w:rsidP="009961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5</w:t>
      </w:r>
      <w:r w:rsidR="009961C7">
        <w:rPr>
          <w:rFonts w:eastAsia="Calibri"/>
          <w:sz w:val="28"/>
          <w:lang w:eastAsia="en-US"/>
        </w:rPr>
        <w:t xml:space="preserve">. </w:t>
      </w:r>
      <w:r w:rsidR="009961C7" w:rsidRPr="00A640E8">
        <w:rPr>
          <w:rFonts w:eastAsia="Calibri"/>
          <w:sz w:val="28"/>
          <w:lang w:eastAsia="en-US"/>
        </w:rPr>
        <w:t xml:space="preserve">Для получения информации о правилах предоставления государственной услуги заявитель вправе обратиться в департамент лично, посредством почтового отправления, с использованием телефонной связи, посредством информационно-телекоммуникационной сети «Интернет», в том числе с использованием ЕПГУ - www.gosuslugi.ru, а также обратиться в государственное </w:t>
      </w:r>
      <w:r w:rsidR="00436979" w:rsidRPr="00143A39">
        <w:rPr>
          <w:rFonts w:eastAsia="Calibri"/>
          <w:sz w:val="28"/>
          <w:lang w:eastAsia="en-US"/>
        </w:rPr>
        <w:t>автономное</w:t>
      </w:r>
      <w:r w:rsidR="009961C7" w:rsidRPr="00A640E8">
        <w:rPr>
          <w:rFonts w:eastAsia="Calibri"/>
          <w:sz w:val="28"/>
          <w:lang w:eastAsia="en-US"/>
        </w:rPr>
        <w:t xml:space="preserve">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МФЦ).</w:t>
      </w:r>
    </w:p>
    <w:p w:rsidR="009961C7" w:rsidRPr="00A640E8" w:rsidRDefault="009961C7" w:rsidP="009961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  <w:r w:rsidRPr="00A640E8">
        <w:rPr>
          <w:rFonts w:eastAsia="Calibri"/>
          <w:sz w:val="28"/>
          <w:lang w:eastAsia="en-US"/>
        </w:rPr>
        <w:t xml:space="preserve">Информация о правилах предоставления государственной услуги размещена в информационно-телекоммуникационной сети «Интернет», </w:t>
      </w:r>
      <w:r w:rsidR="003B09D1" w:rsidRPr="00D60862">
        <w:rPr>
          <w:sz w:val="28"/>
          <w:szCs w:val="28"/>
        </w:rPr>
        <w:t>в том числе на ЕПГУ, официальном сайте департамента</w:t>
      </w:r>
      <w:r w:rsidRPr="00A640E8">
        <w:rPr>
          <w:rFonts w:eastAsia="Calibri"/>
          <w:sz w:val="28"/>
          <w:lang w:eastAsia="en-US"/>
        </w:rPr>
        <w:t>, на информационных стендах департамента и МФЦ.</w:t>
      </w:r>
    </w:p>
    <w:p w:rsidR="009961C7" w:rsidRPr="00A640E8" w:rsidRDefault="009335F0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61C7" w:rsidRPr="00A640E8">
        <w:rPr>
          <w:sz w:val="28"/>
          <w:szCs w:val="28"/>
        </w:rPr>
        <w:t>. Информация о месте нахождения, справочных телефонах и графике работы департамента приведена в приложен</w:t>
      </w:r>
      <w:r w:rsidR="009961C7">
        <w:rPr>
          <w:sz w:val="28"/>
          <w:szCs w:val="28"/>
        </w:rPr>
        <w:t>ии № 1</w:t>
      </w:r>
      <w:r>
        <w:rPr>
          <w:sz w:val="28"/>
          <w:szCs w:val="28"/>
        </w:rPr>
        <w:t xml:space="preserve"> к Административному регламенту</w:t>
      </w:r>
      <w:r w:rsidR="009961C7" w:rsidRPr="00A640E8">
        <w:rPr>
          <w:sz w:val="28"/>
          <w:szCs w:val="28"/>
        </w:rPr>
        <w:t>.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A640E8">
        <w:rPr>
          <w:sz w:val="28"/>
          <w:szCs w:val="28"/>
        </w:rPr>
        <w:t xml:space="preserve">Адрес </w:t>
      </w:r>
      <w:r w:rsidR="003B09D1">
        <w:rPr>
          <w:sz w:val="28"/>
          <w:szCs w:val="28"/>
        </w:rPr>
        <w:t xml:space="preserve">официального </w:t>
      </w:r>
      <w:r w:rsidRPr="00A640E8">
        <w:rPr>
          <w:sz w:val="28"/>
          <w:szCs w:val="28"/>
        </w:rPr>
        <w:t xml:space="preserve">сайта департамента: </w:t>
      </w:r>
      <w:r w:rsidRPr="00A640E8">
        <w:rPr>
          <w:sz w:val="28"/>
          <w:szCs w:val="28"/>
          <w:u w:val="single"/>
          <w:lang w:val="en-US"/>
        </w:rPr>
        <w:t>http</w:t>
      </w:r>
      <w:r w:rsidRPr="00A640E8">
        <w:rPr>
          <w:sz w:val="28"/>
          <w:szCs w:val="28"/>
          <w:u w:val="single"/>
        </w:rPr>
        <w:t>://</w:t>
      </w:r>
      <w:hyperlink r:id="rId8" w:history="1">
        <w:r w:rsidRPr="00A640E8">
          <w:rPr>
            <w:bCs/>
            <w:sz w:val="28"/>
            <w:szCs w:val="28"/>
            <w:u w:val="single"/>
          </w:rPr>
          <w:t>dizo.nso.ru</w:t>
        </w:r>
      </w:hyperlink>
      <w:r w:rsidRPr="00A640E8">
        <w:rPr>
          <w:sz w:val="28"/>
          <w:szCs w:val="28"/>
        </w:rPr>
        <w:t xml:space="preserve">, адрес электронной почты департамента: </w:t>
      </w:r>
      <w:hyperlink r:id="rId9" w:history="1">
        <w:r w:rsidRPr="00A640E8">
          <w:rPr>
            <w:sz w:val="28"/>
            <w:szCs w:val="28"/>
            <w:u w:val="single"/>
            <w:lang w:val="en-US"/>
          </w:rPr>
          <w:t>dgi</w:t>
        </w:r>
        <w:r w:rsidRPr="00A640E8">
          <w:rPr>
            <w:sz w:val="28"/>
            <w:szCs w:val="28"/>
            <w:u w:val="single"/>
          </w:rPr>
          <w:t>@</w:t>
        </w:r>
        <w:r w:rsidRPr="00A640E8">
          <w:rPr>
            <w:sz w:val="28"/>
            <w:szCs w:val="28"/>
            <w:u w:val="single"/>
            <w:lang w:val="en-US"/>
          </w:rPr>
          <w:t>nso</w:t>
        </w:r>
        <w:r w:rsidRPr="00A640E8">
          <w:rPr>
            <w:sz w:val="28"/>
            <w:szCs w:val="28"/>
            <w:u w:val="single"/>
          </w:rPr>
          <w:t>.</w:t>
        </w:r>
        <w:proofErr w:type="spellStart"/>
        <w:r w:rsidRPr="00A640E8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640E8">
        <w:rPr>
          <w:sz w:val="28"/>
          <w:szCs w:val="28"/>
        </w:rPr>
        <w:t>.</w:t>
      </w:r>
    </w:p>
    <w:p w:rsidR="009961C7" w:rsidRPr="00A640E8" w:rsidRDefault="009335F0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61C7" w:rsidRPr="00A640E8">
        <w:rPr>
          <w:sz w:val="28"/>
          <w:szCs w:val="28"/>
        </w:rPr>
        <w:t>. Информирование заявителей о правилах предоставления государственной услуги осуществляется специалистами департамента и МФЦ.</w:t>
      </w:r>
    </w:p>
    <w:p w:rsidR="009961C7" w:rsidRPr="00A640E8" w:rsidRDefault="003B09D1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D60862">
        <w:rPr>
          <w:sz w:val="28"/>
          <w:szCs w:val="28"/>
        </w:rPr>
        <w:t xml:space="preserve">Сведения о местах нахождения МФЦ и его филиалов, контактных телефонах, адресах электронной почты и графиках работы МФЦ и его филиалов размещаются на официальном сайте МФЦ – </w:t>
      </w:r>
      <w:r w:rsidRPr="00D60862">
        <w:rPr>
          <w:sz w:val="28"/>
          <w:szCs w:val="28"/>
          <w:lang w:val="en-US"/>
        </w:rPr>
        <w:t>www</w:t>
      </w:r>
      <w:r w:rsidRPr="00D60862">
        <w:rPr>
          <w:sz w:val="28"/>
          <w:szCs w:val="28"/>
        </w:rPr>
        <w:t>.</w:t>
      </w:r>
      <w:proofErr w:type="spellStart"/>
      <w:r w:rsidRPr="00D60862">
        <w:rPr>
          <w:sz w:val="28"/>
          <w:szCs w:val="28"/>
          <w:lang w:val="en-US"/>
        </w:rPr>
        <w:t>mfc</w:t>
      </w:r>
      <w:proofErr w:type="spellEnd"/>
      <w:r w:rsidRPr="00D60862">
        <w:rPr>
          <w:sz w:val="28"/>
          <w:szCs w:val="28"/>
        </w:rPr>
        <w:t>-</w:t>
      </w:r>
      <w:proofErr w:type="spellStart"/>
      <w:r w:rsidRPr="00D60862">
        <w:rPr>
          <w:sz w:val="28"/>
          <w:szCs w:val="28"/>
          <w:lang w:val="en-US"/>
        </w:rPr>
        <w:t>nso</w:t>
      </w:r>
      <w:proofErr w:type="spellEnd"/>
      <w:r w:rsidRPr="00D60862">
        <w:rPr>
          <w:sz w:val="28"/>
          <w:szCs w:val="28"/>
        </w:rPr>
        <w:t>.</w:t>
      </w:r>
      <w:proofErr w:type="spellStart"/>
      <w:r w:rsidRPr="00D60862">
        <w:rPr>
          <w:sz w:val="28"/>
          <w:szCs w:val="28"/>
          <w:lang w:val="en-US"/>
        </w:rPr>
        <w:t>ru</w:t>
      </w:r>
      <w:proofErr w:type="spellEnd"/>
      <w:r w:rsidR="00222D27">
        <w:rPr>
          <w:sz w:val="28"/>
          <w:szCs w:val="28"/>
        </w:rPr>
        <w:t>.</w:t>
      </w:r>
    </w:p>
    <w:p w:rsidR="009961C7" w:rsidRPr="00A640E8" w:rsidRDefault="009335F0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2D27">
        <w:rPr>
          <w:sz w:val="28"/>
          <w:szCs w:val="28"/>
        </w:rPr>
        <w:t>. </w:t>
      </w:r>
      <w:r w:rsidR="009961C7" w:rsidRPr="00A640E8">
        <w:rPr>
          <w:sz w:val="28"/>
          <w:szCs w:val="28"/>
        </w:rPr>
        <w:t>Информирование о правилах предоставления государственной</w:t>
      </w:r>
      <w:r w:rsidR="009961C7" w:rsidRPr="00A640E8">
        <w:rPr>
          <w:sz w:val="28"/>
          <w:szCs w:val="28"/>
        </w:rPr>
        <w:br/>
        <w:t xml:space="preserve">услуги, в том числе о ходе предоставления государственной услуги, проводится в </w:t>
      </w:r>
      <w:r w:rsidR="009961C7" w:rsidRPr="00A640E8">
        <w:rPr>
          <w:sz w:val="28"/>
          <w:szCs w:val="28"/>
        </w:rPr>
        <w:lastRenderedPageBreak/>
        <w:t>двух формах: устное (лично или по телефону) и письменное (в письменном виде лично, почтовым отправл</w:t>
      </w:r>
      <w:r>
        <w:rPr>
          <w:sz w:val="28"/>
          <w:szCs w:val="28"/>
        </w:rPr>
        <w:t>ением или по электронной почте)</w:t>
      </w:r>
      <w:r w:rsidR="009961C7" w:rsidRPr="00A640E8">
        <w:rPr>
          <w:sz w:val="28"/>
          <w:szCs w:val="28"/>
        </w:rPr>
        <w:t>.</w:t>
      </w:r>
      <w:r w:rsidR="00222D27" w:rsidRPr="00222D27">
        <w:rPr>
          <w:sz w:val="28"/>
          <w:szCs w:val="28"/>
        </w:rPr>
        <w:t xml:space="preserve"> </w:t>
      </w:r>
      <w:r w:rsidR="00222D27" w:rsidRPr="00781725">
        <w:rPr>
          <w:sz w:val="28"/>
          <w:szCs w:val="28"/>
        </w:rPr>
        <w:t>Обращение</w:t>
      </w:r>
      <w:r w:rsidR="00222D27">
        <w:rPr>
          <w:sz w:val="28"/>
          <w:szCs w:val="28"/>
        </w:rPr>
        <w:t xml:space="preserve"> о предоставлении информации о правилах предоставления государственной услуги</w:t>
      </w:r>
      <w:r w:rsidR="00222D27" w:rsidRPr="00781725">
        <w:rPr>
          <w:sz w:val="28"/>
          <w:szCs w:val="28"/>
        </w:rPr>
        <w:t>, поступившее в устной, письменной форме, в</w:t>
      </w:r>
      <w:r w:rsidR="00222D27">
        <w:rPr>
          <w:sz w:val="28"/>
          <w:szCs w:val="28"/>
        </w:rPr>
        <w:t xml:space="preserve"> том числе в </w:t>
      </w:r>
      <w:r w:rsidR="00222D27" w:rsidRPr="00781725">
        <w:rPr>
          <w:sz w:val="28"/>
          <w:szCs w:val="28"/>
        </w:rPr>
        <w:t>форме электронного документа</w:t>
      </w:r>
      <w:r w:rsidR="00222D27">
        <w:rPr>
          <w:sz w:val="28"/>
          <w:szCs w:val="28"/>
        </w:rPr>
        <w:t xml:space="preserve">, </w:t>
      </w:r>
      <w:r w:rsidR="00222D27" w:rsidRPr="00781725">
        <w:rPr>
          <w:sz w:val="28"/>
          <w:szCs w:val="28"/>
        </w:rPr>
        <w:t>рассматривается в порядке, установленном Феде</w:t>
      </w:r>
      <w:r w:rsidR="00222D27">
        <w:rPr>
          <w:sz w:val="28"/>
          <w:szCs w:val="28"/>
        </w:rPr>
        <w:t>ральным законом от 02.05.2006 № </w:t>
      </w:r>
      <w:r w:rsidR="00222D27" w:rsidRPr="00781725">
        <w:rPr>
          <w:sz w:val="28"/>
          <w:szCs w:val="28"/>
        </w:rPr>
        <w:t>59-ФЗ «О порядке рассмотрения обращени</w:t>
      </w:r>
      <w:r w:rsidR="00222D27">
        <w:rPr>
          <w:sz w:val="28"/>
          <w:szCs w:val="28"/>
        </w:rPr>
        <w:t>й граждан Российской Федерации.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640E8">
        <w:rPr>
          <w:sz w:val="28"/>
          <w:szCs w:val="28"/>
        </w:rPr>
        <w:t>) в случае устного обращения (лично или по телефону) заявителя за информацией по вопросам предоставления государственной услуги, в том числе в ходе предоставления государственной услуги, сотрудники отдела управления имуществом департамента осуществляют устное информирование (лично или по телефону) обратившегося за информацией заявителя. При информировании по вопросам исполнения государственной услуги в устной форме специалист отдела, осуществляющий информирование, подробно, при необходимости со ссылками на соответствующие нормативные правовые акты, в вежливой форме дает ответ на поставленные вопросы. При информировании по телефону ответ на телефонный звонок содержит информацию о фамилии, имени, отчестве (</w:t>
      </w:r>
      <w:r w:rsidR="009335F0">
        <w:rPr>
          <w:sz w:val="28"/>
          <w:szCs w:val="28"/>
        </w:rPr>
        <w:t xml:space="preserve">последнее - </w:t>
      </w:r>
      <w:r w:rsidRPr="00A640E8">
        <w:rPr>
          <w:sz w:val="28"/>
          <w:szCs w:val="28"/>
        </w:rPr>
        <w:t xml:space="preserve">при наличии) и </w:t>
      </w:r>
      <w:proofErr w:type="gramStart"/>
      <w:r w:rsidRPr="00A640E8">
        <w:rPr>
          <w:sz w:val="28"/>
          <w:szCs w:val="28"/>
        </w:rPr>
        <w:t>должности  специалиста</w:t>
      </w:r>
      <w:proofErr w:type="gramEnd"/>
      <w:r w:rsidRPr="00A640E8">
        <w:rPr>
          <w:sz w:val="28"/>
          <w:szCs w:val="28"/>
        </w:rPr>
        <w:t xml:space="preserve"> отдела, принявшего телефонный звонок.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640E8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A640E8">
        <w:rPr>
          <w:sz w:val="28"/>
          <w:szCs w:val="28"/>
        </w:rPr>
        <w:t>письменное информирование осуществляется при получении</w:t>
      </w:r>
      <w:r w:rsidRPr="00A640E8">
        <w:rPr>
          <w:sz w:val="28"/>
          <w:szCs w:val="28"/>
        </w:rPr>
        <w:br/>
        <w:t>обращения заинтересованного лица о предоставлении консультации о правилах предоставления государственной услуги. Обращение рассматривается в течение 30 календарных дней со дня регистрации обращения;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A640E8">
        <w:rPr>
          <w:sz w:val="28"/>
          <w:szCs w:val="28"/>
        </w:rPr>
        <w:t>в исключительных случаях срок рассмотрения обращения может быть продлен членом руководителем департамента (или уполномоченным им сотрудником департамента), но не более чем на 30 календарных дней с обязательным уведомлением обратившегося;</w:t>
      </w:r>
    </w:p>
    <w:p w:rsidR="00222D27" w:rsidRDefault="00222D2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8A1A88">
        <w:rPr>
          <w:sz w:val="28"/>
          <w:szCs w:val="28"/>
        </w:rPr>
        <w:t>ответ на обращение направляется в форме электронного документа по адресу электронной почты, указанному в обращении, поступившем в департамент в форме электронного документа, и в письменной форме по почтовому адресу, указанному в обращении, поступившем в департамент в письменной форме;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A640E8">
        <w:rPr>
          <w:sz w:val="28"/>
          <w:szCs w:val="28"/>
        </w:rPr>
        <w:t>в случае если в обращении о предоставлении письменной консультации по процедуре предоставления государственной услуги не указаны фамилия заявителя, направившего обращение</w:t>
      </w:r>
      <w:r w:rsidR="009335F0">
        <w:rPr>
          <w:sz w:val="28"/>
          <w:szCs w:val="28"/>
        </w:rPr>
        <w:t>,</w:t>
      </w:r>
      <w:r w:rsidRPr="00A640E8">
        <w:rPr>
          <w:sz w:val="28"/>
          <w:szCs w:val="28"/>
        </w:rPr>
        <w:t xml:space="preserve"> и</w:t>
      </w:r>
      <w:r w:rsidR="009335F0">
        <w:rPr>
          <w:sz w:val="28"/>
          <w:szCs w:val="28"/>
        </w:rPr>
        <w:t>ли почтовый адрес,</w:t>
      </w:r>
      <w:r w:rsidRPr="00A640E8">
        <w:rPr>
          <w:sz w:val="28"/>
          <w:szCs w:val="28"/>
        </w:rPr>
        <w:t xml:space="preserve"> по которому должен быть направлен ответ, ответ на обращение не дается;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1DB6">
        <w:rPr>
          <w:sz w:val="28"/>
          <w:szCs w:val="28"/>
        </w:rPr>
        <w:t>) </w:t>
      </w:r>
      <w:r w:rsidRPr="00A640E8">
        <w:rPr>
          <w:sz w:val="28"/>
          <w:szCs w:val="28"/>
        </w:rPr>
        <w:t xml:space="preserve">при подаче заявления на оказание государственных услуг через МФЦ, заявитель может получить сведения о ходе ее исполнения посредством </w:t>
      </w:r>
      <w:r w:rsidRPr="00A640E8">
        <w:rPr>
          <w:sz w:val="28"/>
          <w:szCs w:val="28"/>
          <w:lang w:val="en-US"/>
        </w:rPr>
        <w:t>call</w:t>
      </w:r>
      <w:r w:rsidRPr="00A640E8">
        <w:rPr>
          <w:sz w:val="28"/>
          <w:szCs w:val="28"/>
        </w:rPr>
        <w:t xml:space="preserve">-центра МФЦ и </w:t>
      </w:r>
      <w:proofErr w:type="spellStart"/>
      <w:r w:rsidRPr="00A640E8">
        <w:rPr>
          <w:sz w:val="28"/>
          <w:szCs w:val="28"/>
          <w:lang w:val="en-US"/>
        </w:rPr>
        <w:t>sms</w:t>
      </w:r>
      <w:proofErr w:type="spellEnd"/>
      <w:r w:rsidRPr="00A640E8">
        <w:rPr>
          <w:sz w:val="28"/>
          <w:szCs w:val="28"/>
        </w:rPr>
        <w:t xml:space="preserve"> – информирования.</w:t>
      </w:r>
    </w:p>
    <w:p w:rsidR="009961C7" w:rsidRPr="00A640E8" w:rsidRDefault="009335F0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1DB6">
        <w:rPr>
          <w:sz w:val="28"/>
          <w:szCs w:val="28"/>
        </w:rPr>
        <w:t>. </w:t>
      </w:r>
      <w:r w:rsidR="009961C7" w:rsidRPr="00A640E8">
        <w:rPr>
          <w:sz w:val="28"/>
          <w:szCs w:val="28"/>
        </w:rPr>
        <w:t>Стенд (вывеска), содержащий (</w:t>
      </w:r>
      <w:proofErr w:type="spellStart"/>
      <w:r w:rsidR="009961C7" w:rsidRPr="00A640E8">
        <w:rPr>
          <w:sz w:val="28"/>
          <w:szCs w:val="28"/>
        </w:rPr>
        <w:t>ая</w:t>
      </w:r>
      <w:proofErr w:type="spellEnd"/>
      <w:r w:rsidR="009961C7" w:rsidRPr="00A640E8">
        <w:rPr>
          <w:sz w:val="28"/>
          <w:szCs w:val="28"/>
        </w:rPr>
        <w:t>) информацию о графике (режиме) работы департамента и отделов, участвующих в предоставлении государственной услуги, размещается в отделе управления имуществом департамента.</w:t>
      </w:r>
    </w:p>
    <w:p w:rsidR="009961C7" w:rsidRPr="00A640E8" w:rsidRDefault="009335F0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1DB6">
        <w:rPr>
          <w:sz w:val="28"/>
          <w:szCs w:val="28"/>
        </w:rPr>
        <w:t>. </w:t>
      </w:r>
      <w:r w:rsidR="009961C7" w:rsidRPr="00A640E8">
        <w:rPr>
          <w:sz w:val="28"/>
          <w:szCs w:val="28"/>
        </w:rPr>
        <w:t>Информация о процедуре предоставления государственной услуги предоставляется бесплатно.</w:t>
      </w:r>
    </w:p>
    <w:p w:rsidR="009961C7" w:rsidRPr="00A640E8" w:rsidRDefault="009335F0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E1DB6">
        <w:rPr>
          <w:sz w:val="28"/>
          <w:szCs w:val="28"/>
        </w:rPr>
        <w:t>. </w:t>
      </w:r>
      <w:r w:rsidR="009961C7" w:rsidRPr="00A640E8">
        <w:rPr>
          <w:sz w:val="28"/>
          <w:szCs w:val="28"/>
        </w:rPr>
        <w:t xml:space="preserve">На информационных стендах, находящихся в помещении отдела управления имуществом департамента на бумажных носителях, а также на </w:t>
      </w:r>
      <w:r w:rsidR="00222D27">
        <w:rPr>
          <w:sz w:val="28"/>
          <w:szCs w:val="28"/>
        </w:rPr>
        <w:lastRenderedPageBreak/>
        <w:t xml:space="preserve">официальном </w:t>
      </w:r>
      <w:r w:rsidR="009961C7" w:rsidRPr="00A640E8">
        <w:rPr>
          <w:sz w:val="28"/>
          <w:szCs w:val="28"/>
        </w:rPr>
        <w:t>сайте департамента в электронном виде размещается следующая информация: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1DB6">
        <w:rPr>
          <w:sz w:val="28"/>
          <w:szCs w:val="28"/>
        </w:rPr>
        <w:t>) </w:t>
      </w:r>
      <w:r w:rsidRPr="00A640E8">
        <w:rPr>
          <w:sz w:val="28"/>
          <w:szCs w:val="28"/>
        </w:rPr>
        <w:t>извлечения из законодательных и иных нормативных актов, содержащих нормы, регулирующие деятельность по предоставлению государственной услуги;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1DB6">
        <w:rPr>
          <w:sz w:val="28"/>
          <w:szCs w:val="28"/>
        </w:rPr>
        <w:t>) </w:t>
      </w:r>
      <w:r w:rsidRPr="00A640E8">
        <w:rPr>
          <w:sz w:val="28"/>
          <w:szCs w:val="28"/>
        </w:rPr>
        <w:t>справочная информация о сотрудниках департамента, участвующих в предоставл</w:t>
      </w:r>
      <w:r w:rsidR="009335F0">
        <w:rPr>
          <w:sz w:val="28"/>
          <w:szCs w:val="28"/>
        </w:rPr>
        <w:t>ении государственной услуги (фамилия, имя, отчество</w:t>
      </w:r>
      <w:r w:rsidRPr="00A640E8">
        <w:rPr>
          <w:sz w:val="28"/>
          <w:szCs w:val="28"/>
        </w:rPr>
        <w:t xml:space="preserve"> руководителя департамента, заместит</w:t>
      </w:r>
      <w:r w:rsidR="009335F0">
        <w:rPr>
          <w:sz w:val="28"/>
          <w:szCs w:val="28"/>
        </w:rPr>
        <w:t xml:space="preserve">еля руководителя департамента, </w:t>
      </w:r>
      <w:r w:rsidRPr="00A640E8">
        <w:rPr>
          <w:sz w:val="28"/>
          <w:szCs w:val="28"/>
        </w:rPr>
        <w:t>начальника отдела управления имуществом, а также специалистов отдела управления имуществом департамента);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1DB6">
        <w:rPr>
          <w:sz w:val="28"/>
          <w:szCs w:val="28"/>
        </w:rPr>
        <w:t>) </w:t>
      </w:r>
      <w:r w:rsidR="00575A42">
        <w:rPr>
          <w:sz w:val="28"/>
          <w:szCs w:val="28"/>
        </w:rPr>
        <w:t xml:space="preserve">текст </w:t>
      </w:r>
      <w:r w:rsidR="00575A42" w:rsidRPr="00EB5416">
        <w:rPr>
          <w:sz w:val="28"/>
          <w:szCs w:val="28"/>
        </w:rPr>
        <w:t>А</w:t>
      </w:r>
      <w:r w:rsidRPr="00A640E8">
        <w:rPr>
          <w:sz w:val="28"/>
          <w:szCs w:val="28"/>
        </w:rPr>
        <w:t>дминистративного регламента с приложениями, в том числе: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A640E8">
        <w:rPr>
          <w:sz w:val="28"/>
          <w:szCs w:val="28"/>
        </w:rPr>
        <w:t>- месторасположение, график (режим работы), номера телефонов и адрес электронной почты департамента;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A640E8">
        <w:rPr>
          <w:sz w:val="28"/>
          <w:szCs w:val="28"/>
        </w:rPr>
        <w:t>- порядок получения информации по процедуре предоставления государственной услуги;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A640E8">
        <w:rPr>
          <w:sz w:val="28"/>
          <w:szCs w:val="28"/>
        </w:rPr>
        <w:t>- основания отказа в предоставлении государственной услуги;</w:t>
      </w:r>
    </w:p>
    <w:p w:rsidR="009961C7" w:rsidRPr="00A640E8" w:rsidRDefault="009961C7" w:rsidP="009961C7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A640E8">
        <w:rPr>
          <w:sz w:val="28"/>
          <w:szCs w:val="28"/>
        </w:rPr>
        <w:t>- блок-схема, наглядно отображающая алгоритм прохождения администр</w:t>
      </w:r>
      <w:r>
        <w:rPr>
          <w:sz w:val="28"/>
          <w:szCs w:val="28"/>
        </w:rPr>
        <w:t>ативных процедур (приложение № 3</w:t>
      </w:r>
      <w:r w:rsidR="009335F0">
        <w:rPr>
          <w:sz w:val="28"/>
          <w:szCs w:val="28"/>
        </w:rPr>
        <w:t xml:space="preserve"> к Административному регламенту</w:t>
      </w:r>
      <w:r w:rsidRPr="00A640E8">
        <w:rPr>
          <w:sz w:val="28"/>
          <w:szCs w:val="28"/>
        </w:rPr>
        <w:t>);</w:t>
      </w:r>
    </w:p>
    <w:p w:rsidR="00222D27" w:rsidRDefault="00222D27" w:rsidP="00222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0F7">
        <w:rPr>
          <w:sz w:val="28"/>
          <w:szCs w:val="28"/>
        </w:rPr>
        <w:t>досудебный (внесудебный) порядок обжалования ре</w:t>
      </w:r>
      <w:r>
        <w:rPr>
          <w:sz w:val="28"/>
          <w:szCs w:val="28"/>
        </w:rPr>
        <w:t>шений и действий (бездействия) д</w:t>
      </w:r>
      <w:r w:rsidRPr="006960F7">
        <w:rPr>
          <w:sz w:val="28"/>
          <w:szCs w:val="28"/>
        </w:rPr>
        <w:t>епартамента, должностных лиц</w:t>
      </w:r>
      <w:r>
        <w:rPr>
          <w:sz w:val="28"/>
          <w:szCs w:val="28"/>
        </w:rPr>
        <w:t xml:space="preserve"> и</w:t>
      </w:r>
      <w:r w:rsidRPr="006960F7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>департамента, МФЦ и</w:t>
      </w:r>
      <w:r w:rsidRPr="006960F7">
        <w:rPr>
          <w:sz w:val="28"/>
          <w:szCs w:val="28"/>
        </w:rPr>
        <w:t xml:space="preserve"> работников МФЦ</w:t>
      </w:r>
      <w:r>
        <w:rPr>
          <w:sz w:val="28"/>
          <w:szCs w:val="28"/>
        </w:rPr>
        <w:t>.</w:t>
      </w:r>
    </w:p>
    <w:p w:rsidR="00222D27" w:rsidRDefault="00222D27" w:rsidP="00222D27">
      <w:pPr>
        <w:ind w:firstLine="709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>11</w:t>
      </w:r>
      <w:r w:rsidRPr="00890C5E">
        <w:rPr>
          <w:sz w:val="28"/>
          <w:szCs w:val="28"/>
        </w:rPr>
        <w:t>.1. </w:t>
      </w:r>
      <w:r w:rsidRPr="00890C5E">
        <w:rPr>
          <w:rStyle w:val="FontStyle15"/>
          <w:sz w:val="28"/>
          <w:szCs w:val="28"/>
        </w:rPr>
        <w:t xml:space="preserve">На </w:t>
      </w:r>
      <w:r w:rsidRPr="00890C5E">
        <w:rPr>
          <w:sz w:val="28"/>
          <w:szCs w:val="28"/>
        </w:rPr>
        <w:t>ЕПГУ</w:t>
      </w:r>
      <w:r w:rsidRPr="00F11A93">
        <w:rPr>
          <w:rStyle w:val="FontStyle15"/>
          <w:sz w:val="28"/>
          <w:szCs w:val="28"/>
        </w:rPr>
        <w:t xml:space="preserve"> размещается следующая информация:</w:t>
      </w:r>
    </w:p>
    <w:p w:rsidR="00222D27" w:rsidRDefault="00222D27" w:rsidP="00222D27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1) </w:t>
      </w:r>
      <w:r w:rsidRPr="00F11A93">
        <w:rPr>
          <w:rStyle w:val="FontStyle15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</w:t>
      </w:r>
      <w:r>
        <w:rPr>
          <w:rStyle w:val="FontStyle15"/>
          <w:sz w:val="28"/>
          <w:szCs w:val="28"/>
        </w:rPr>
        <w:t> </w:t>
      </w:r>
      <w:r w:rsidRPr="00F11A93">
        <w:rPr>
          <w:rStyle w:val="FontStyle15"/>
          <w:sz w:val="28"/>
          <w:szCs w:val="28"/>
        </w:rPr>
        <w:t>также перечень документов, которые заявитель вправе предста</w:t>
      </w:r>
      <w:r>
        <w:rPr>
          <w:rStyle w:val="FontStyle15"/>
          <w:sz w:val="28"/>
          <w:szCs w:val="28"/>
        </w:rPr>
        <w:t>вить по </w:t>
      </w:r>
      <w:r w:rsidRPr="00F11A93">
        <w:rPr>
          <w:rStyle w:val="FontStyle15"/>
          <w:sz w:val="28"/>
          <w:szCs w:val="28"/>
        </w:rPr>
        <w:t>собственной инициативе;</w:t>
      </w:r>
    </w:p>
    <w:p w:rsidR="00222D27" w:rsidRDefault="00222D27" w:rsidP="00222D27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2) </w:t>
      </w:r>
      <w:r w:rsidRPr="00F11A93">
        <w:rPr>
          <w:rStyle w:val="FontStyle15"/>
          <w:sz w:val="28"/>
          <w:szCs w:val="28"/>
        </w:rPr>
        <w:t>круг заявителей;</w:t>
      </w:r>
    </w:p>
    <w:p w:rsidR="00222D27" w:rsidRDefault="00222D27" w:rsidP="00222D27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3) </w:t>
      </w:r>
      <w:r w:rsidRPr="00F11A93">
        <w:rPr>
          <w:rStyle w:val="FontStyle15"/>
          <w:sz w:val="28"/>
          <w:szCs w:val="28"/>
        </w:rPr>
        <w:t>срок предоставления государственной услуги;</w:t>
      </w:r>
    </w:p>
    <w:p w:rsidR="00222D27" w:rsidRDefault="00222D27" w:rsidP="00222D27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4) </w:t>
      </w:r>
      <w:r w:rsidRPr="00F11A93">
        <w:rPr>
          <w:rStyle w:val="FontStyle15"/>
          <w:sz w:val="28"/>
          <w:szCs w:val="28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222D27" w:rsidRDefault="00222D27" w:rsidP="00222D27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5) </w:t>
      </w:r>
      <w:r w:rsidRPr="00F11A93">
        <w:rPr>
          <w:rStyle w:val="FontStyle15"/>
          <w:sz w:val="28"/>
          <w:szCs w:val="28"/>
        </w:rPr>
        <w:t>исчерпывающий перечень оснований д</w:t>
      </w:r>
      <w:r>
        <w:rPr>
          <w:rStyle w:val="FontStyle15"/>
          <w:sz w:val="28"/>
          <w:szCs w:val="28"/>
        </w:rPr>
        <w:t>ля приостановления или отказа в </w:t>
      </w:r>
      <w:r w:rsidRPr="00F11A93">
        <w:rPr>
          <w:rStyle w:val="FontStyle15"/>
          <w:sz w:val="28"/>
          <w:szCs w:val="28"/>
        </w:rPr>
        <w:t>предоставлении государственной услуги;</w:t>
      </w:r>
    </w:p>
    <w:p w:rsidR="00222D27" w:rsidRDefault="00222D27" w:rsidP="00222D27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6) </w:t>
      </w:r>
      <w:r w:rsidRPr="00F11A93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22D27" w:rsidRDefault="00222D27" w:rsidP="00222D27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7) </w:t>
      </w:r>
      <w:r w:rsidRPr="00F11A93">
        <w:rPr>
          <w:rStyle w:val="FontStyle15"/>
          <w:sz w:val="28"/>
          <w:szCs w:val="28"/>
        </w:rPr>
        <w:t xml:space="preserve">формы </w:t>
      </w:r>
      <w:r>
        <w:rPr>
          <w:rStyle w:val="FontStyle15"/>
          <w:sz w:val="28"/>
          <w:szCs w:val="28"/>
        </w:rPr>
        <w:t xml:space="preserve">обращений </w:t>
      </w:r>
      <w:r w:rsidRPr="00F11A93">
        <w:rPr>
          <w:rStyle w:val="FontStyle15"/>
          <w:sz w:val="28"/>
          <w:szCs w:val="28"/>
        </w:rPr>
        <w:t>(уведомлени</w:t>
      </w:r>
      <w:r>
        <w:rPr>
          <w:rStyle w:val="FontStyle15"/>
          <w:sz w:val="28"/>
          <w:szCs w:val="28"/>
        </w:rPr>
        <w:t>й, сообщений), используемые при </w:t>
      </w:r>
      <w:r w:rsidRPr="00F11A93">
        <w:rPr>
          <w:rStyle w:val="FontStyle15"/>
          <w:sz w:val="28"/>
          <w:szCs w:val="28"/>
        </w:rPr>
        <w:t>предоставлении государственной услуги.</w:t>
      </w:r>
      <w:r>
        <w:rPr>
          <w:rStyle w:val="FontStyle15"/>
          <w:sz w:val="28"/>
          <w:szCs w:val="28"/>
        </w:rPr>
        <w:t> </w:t>
      </w:r>
      <w:r w:rsidRPr="00F11A93">
        <w:rPr>
          <w:rStyle w:val="FontStyle15"/>
          <w:sz w:val="28"/>
          <w:szCs w:val="28"/>
        </w:rPr>
        <w:t xml:space="preserve"> </w:t>
      </w:r>
    </w:p>
    <w:p w:rsidR="00222D27" w:rsidRDefault="00222D27" w:rsidP="00222D27">
      <w:pPr>
        <w:ind w:firstLine="709"/>
        <w:jc w:val="both"/>
        <w:rPr>
          <w:rStyle w:val="FontStyle15"/>
          <w:sz w:val="28"/>
          <w:szCs w:val="28"/>
        </w:rPr>
      </w:pPr>
      <w:r w:rsidRPr="00F11A93">
        <w:rPr>
          <w:rStyle w:val="FontStyle15"/>
          <w:sz w:val="28"/>
          <w:szCs w:val="28"/>
        </w:rPr>
        <w:t xml:space="preserve">Информация на </w:t>
      </w:r>
      <w:r w:rsidRPr="000A324C">
        <w:rPr>
          <w:sz w:val="28"/>
          <w:szCs w:val="28"/>
        </w:rPr>
        <w:t>ЕПГУ</w:t>
      </w:r>
      <w:r w:rsidRPr="00F11A93">
        <w:rPr>
          <w:rStyle w:val="FontStyle15"/>
          <w:sz w:val="28"/>
          <w:szCs w:val="28"/>
        </w:rPr>
        <w:t xml:space="preserve">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</w:t>
      </w:r>
      <w:r>
        <w:rPr>
          <w:rStyle w:val="FontStyle15"/>
          <w:sz w:val="28"/>
          <w:szCs w:val="28"/>
        </w:rPr>
        <w:t>альный реестр государственных и </w:t>
      </w:r>
      <w:r w:rsidRPr="00F11A93">
        <w:rPr>
          <w:rStyle w:val="FontStyle15"/>
          <w:sz w:val="28"/>
          <w:szCs w:val="28"/>
        </w:rPr>
        <w:t>муниципальных услуг (функций)», предоставляется заявителю бесплатно.</w:t>
      </w:r>
    </w:p>
    <w:p w:rsidR="00222D27" w:rsidRPr="002C3698" w:rsidRDefault="00222D27" w:rsidP="00222D27">
      <w:pPr>
        <w:ind w:firstLine="709"/>
        <w:jc w:val="both"/>
        <w:rPr>
          <w:sz w:val="28"/>
          <w:szCs w:val="28"/>
        </w:rPr>
      </w:pPr>
      <w:r w:rsidRPr="00F11A93">
        <w:rPr>
          <w:rStyle w:val="FontStyle15"/>
          <w:sz w:val="28"/>
          <w:szCs w:val="28"/>
        </w:rPr>
        <w:t xml:space="preserve">Доступ к информации о сроках и порядке предоставления </w:t>
      </w:r>
      <w:r>
        <w:rPr>
          <w:rStyle w:val="FontStyle15"/>
          <w:sz w:val="28"/>
          <w:szCs w:val="28"/>
        </w:rPr>
        <w:t xml:space="preserve">государственной </w:t>
      </w:r>
      <w:r w:rsidRPr="00F11A93">
        <w:rPr>
          <w:rStyle w:val="FontStyle15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</w:t>
      </w:r>
      <w:r>
        <w:rPr>
          <w:rStyle w:val="FontStyle15"/>
          <w:sz w:val="28"/>
          <w:szCs w:val="28"/>
        </w:rPr>
        <w:t>спечения, установка которого на </w:t>
      </w:r>
      <w:r w:rsidRPr="00F11A93">
        <w:rPr>
          <w:rStyle w:val="FontStyle15"/>
          <w:sz w:val="28"/>
          <w:szCs w:val="28"/>
        </w:rPr>
        <w:t xml:space="preserve">технические средства заявителя требует заключения лицензионного или иного </w:t>
      </w:r>
      <w:r w:rsidRPr="00F11A93">
        <w:rPr>
          <w:rStyle w:val="FontStyle15"/>
          <w:sz w:val="28"/>
          <w:szCs w:val="28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B5F41">
        <w:rPr>
          <w:b/>
          <w:sz w:val="28"/>
          <w:szCs w:val="28"/>
          <w:lang w:val="en-US"/>
        </w:rPr>
        <w:t>II</w:t>
      </w:r>
      <w:r w:rsidRPr="009B5F41">
        <w:rPr>
          <w:b/>
          <w:sz w:val="28"/>
          <w:szCs w:val="28"/>
        </w:rPr>
        <w:t>. Стандарт предоставления государственной услуги</w:t>
      </w:r>
    </w:p>
    <w:p w:rsidR="009961C7" w:rsidRPr="002A0E25" w:rsidRDefault="009961C7" w:rsidP="009961C7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</w:p>
    <w:p w:rsidR="009961C7" w:rsidRPr="002A0E25" w:rsidRDefault="009961C7" w:rsidP="009961C7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2A0E25">
        <w:rPr>
          <w:i/>
          <w:sz w:val="28"/>
          <w:szCs w:val="28"/>
        </w:rPr>
        <w:t>Наименование государственной услуги</w:t>
      </w:r>
    </w:p>
    <w:p w:rsidR="009961C7" w:rsidRPr="009B5F41" w:rsidRDefault="009961C7" w:rsidP="009961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61C7" w:rsidRPr="00C74A95" w:rsidRDefault="001E6504" w:rsidP="009961C7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12</w:t>
      </w:r>
      <w:r w:rsidR="009961C7" w:rsidRPr="009B5F41">
        <w:rPr>
          <w:sz w:val="28"/>
          <w:szCs w:val="28"/>
        </w:rPr>
        <w:t>. </w:t>
      </w:r>
      <w:r w:rsidR="009961C7">
        <w:rPr>
          <w:sz w:val="28"/>
          <w:szCs w:val="28"/>
        </w:rPr>
        <w:t xml:space="preserve"> Передача в </w:t>
      </w:r>
      <w:r w:rsidR="009961C7" w:rsidRPr="00C74A95">
        <w:rPr>
          <w:bCs/>
          <w:sz w:val="28"/>
          <w:szCs w:val="28"/>
        </w:rPr>
        <w:t>безвозмездное пользование имущества</w:t>
      </w:r>
      <w:r w:rsidR="00DD6CF9">
        <w:rPr>
          <w:bCs/>
          <w:sz w:val="28"/>
          <w:szCs w:val="28"/>
        </w:rPr>
        <w:t xml:space="preserve"> государственной</w:t>
      </w:r>
      <w:r w:rsidR="009961C7" w:rsidRPr="00C74A95">
        <w:rPr>
          <w:bCs/>
          <w:sz w:val="28"/>
          <w:szCs w:val="28"/>
        </w:rPr>
        <w:t xml:space="preserve"> казны Новосибирской области без проведения торгов</w:t>
      </w:r>
      <w:r w:rsidR="009961C7" w:rsidRPr="009B5F41">
        <w:rPr>
          <w:sz w:val="28"/>
          <w:szCs w:val="28"/>
        </w:rPr>
        <w:t>.</w:t>
      </w:r>
    </w:p>
    <w:p w:rsidR="009961C7" w:rsidRPr="00C74A95" w:rsidRDefault="009961C7" w:rsidP="009961C7">
      <w:pPr>
        <w:widowControl w:val="0"/>
        <w:shd w:val="clear" w:color="auto" w:fill="FFFFFF"/>
        <w:adjustRightInd w:val="0"/>
        <w:spacing w:before="293"/>
        <w:jc w:val="center"/>
        <w:rPr>
          <w:i/>
          <w:sz w:val="28"/>
          <w:szCs w:val="28"/>
        </w:rPr>
      </w:pPr>
      <w:r w:rsidRPr="00C74A95">
        <w:rPr>
          <w:i/>
          <w:sz w:val="28"/>
          <w:szCs w:val="28"/>
        </w:rPr>
        <w:t>Наименование исполнительного органа, предоставляющего</w:t>
      </w:r>
    </w:p>
    <w:p w:rsidR="009961C7" w:rsidRDefault="009961C7" w:rsidP="009961C7">
      <w:pPr>
        <w:widowControl w:val="0"/>
        <w:shd w:val="clear" w:color="auto" w:fill="FFFFFF"/>
        <w:adjustRightInd w:val="0"/>
        <w:ind w:right="53"/>
        <w:jc w:val="center"/>
        <w:rPr>
          <w:i/>
          <w:sz w:val="28"/>
          <w:szCs w:val="28"/>
        </w:rPr>
      </w:pPr>
      <w:r w:rsidRPr="00C74A95">
        <w:rPr>
          <w:i/>
          <w:sz w:val="28"/>
          <w:szCs w:val="28"/>
        </w:rPr>
        <w:t>государственную услугу</w:t>
      </w:r>
    </w:p>
    <w:p w:rsidR="001715AB" w:rsidRPr="00C74A95" w:rsidRDefault="001715AB" w:rsidP="009961C7">
      <w:pPr>
        <w:widowControl w:val="0"/>
        <w:shd w:val="clear" w:color="auto" w:fill="FFFFFF"/>
        <w:adjustRightInd w:val="0"/>
        <w:ind w:right="53"/>
        <w:jc w:val="center"/>
        <w:rPr>
          <w:i/>
          <w:sz w:val="28"/>
          <w:szCs w:val="28"/>
        </w:rPr>
      </w:pPr>
    </w:p>
    <w:p w:rsidR="001E6504" w:rsidRPr="00447387" w:rsidRDefault="001E6504" w:rsidP="001E6504">
      <w:pPr>
        <w:widowControl w:val="0"/>
        <w:shd w:val="clear" w:color="auto" w:fill="FFFFFF"/>
        <w:adjustRightInd w:val="0"/>
        <w:spacing w:line="31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961C7" w:rsidRPr="00C74A95">
        <w:rPr>
          <w:sz w:val="28"/>
          <w:szCs w:val="28"/>
        </w:rPr>
        <w:t>. Государственная услуга предоставляется</w:t>
      </w:r>
      <w:r w:rsidR="00EB5416">
        <w:rPr>
          <w:sz w:val="28"/>
          <w:szCs w:val="28"/>
        </w:rPr>
        <w:t xml:space="preserve"> </w:t>
      </w:r>
      <w:r w:rsidR="00EB5416" w:rsidRPr="00F017B3">
        <w:rPr>
          <w:sz w:val="28"/>
          <w:szCs w:val="28"/>
        </w:rPr>
        <w:t>областным</w:t>
      </w:r>
      <w:r w:rsidR="009961C7" w:rsidRPr="00F017B3">
        <w:rPr>
          <w:sz w:val="28"/>
          <w:szCs w:val="28"/>
        </w:rPr>
        <w:t xml:space="preserve"> </w:t>
      </w:r>
      <w:r w:rsidR="009961C7" w:rsidRPr="00C74A95">
        <w:rPr>
          <w:sz w:val="28"/>
          <w:szCs w:val="28"/>
        </w:rPr>
        <w:t>исполнительным органом государственной власти Новосибирской области - департаментом имущества и земельных отношений Новосибирской области. Процедура предоставления государственной услуги осуществляется структурным подразделением департамента - отделом управления имуществом.</w:t>
      </w:r>
    </w:p>
    <w:p w:rsidR="001E6504" w:rsidRPr="001E6504" w:rsidRDefault="001E6504" w:rsidP="001E6504">
      <w:pPr>
        <w:widowControl w:val="0"/>
        <w:shd w:val="clear" w:color="auto" w:fill="FFFFFF"/>
        <w:adjustRightInd w:val="0"/>
        <w:spacing w:line="31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1E6504">
        <w:rPr>
          <w:sz w:val="28"/>
          <w:szCs w:val="28"/>
        </w:rPr>
        <w:t>При предоставлении государственной услуги департамент взаимодействует с Инспекцией Федеральной налоговой службы.</w:t>
      </w:r>
    </w:p>
    <w:p w:rsidR="009961C7" w:rsidRDefault="009961C7" w:rsidP="009961C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74A95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0" w:history="1">
        <w:r w:rsidRPr="00C74A95">
          <w:rPr>
            <w:sz w:val="28"/>
            <w:szCs w:val="28"/>
          </w:rPr>
          <w:t>перечень</w:t>
        </w:r>
      </w:hyperlink>
      <w:r w:rsidRPr="00C74A95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9961C7" w:rsidRPr="00C74A95" w:rsidRDefault="009961C7" w:rsidP="009961C7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r w:rsidRPr="009B5F41">
        <w:rPr>
          <w:i/>
          <w:sz w:val="28"/>
          <w:szCs w:val="28"/>
        </w:rPr>
        <w:t>Результат предоставления государственной услуги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9961C7" w:rsidRPr="00FB4DCC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FB4DCC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:rsidR="009961C7" w:rsidRDefault="009961C7" w:rsidP="00996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DCC">
        <w:rPr>
          <w:sz w:val="28"/>
          <w:szCs w:val="28"/>
        </w:rPr>
        <w:t xml:space="preserve">1) заключение департаментом договора </w:t>
      </w:r>
      <w:r>
        <w:rPr>
          <w:sz w:val="28"/>
          <w:szCs w:val="28"/>
        </w:rPr>
        <w:t xml:space="preserve">безвозмездного пользования имуществом казны Новосибирской области (далее - договор безвозмездного пользования) (примерная </w:t>
      </w:r>
      <w:proofErr w:type="gramStart"/>
      <w:r>
        <w:rPr>
          <w:sz w:val="28"/>
          <w:szCs w:val="28"/>
        </w:rPr>
        <w:t>форма  договора</w:t>
      </w:r>
      <w:proofErr w:type="gramEnd"/>
      <w:r>
        <w:rPr>
          <w:sz w:val="28"/>
          <w:szCs w:val="28"/>
        </w:rPr>
        <w:t xml:space="preserve"> - приложение №  4</w:t>
      </w:r>
      <w:r w:rsidR="001E6504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);</w:t>
      </w:r>
    </w:p>
    <w:p w:rsidR="00436979" w:rsidRDefault="009961C7" w:rsidP="00436979">
      <w:pPr>
        <w:widowControl w:val="0"/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72F73">
        <w:t xml:space="preserve"> </w:t>
      </w:r>
      <w:r w:rsidRPr="00D72F73">
        <w:rPr>
          <w:sz w:val="28"/>
          <w:szCs w:val="28"/>
        </w:rPr>
        <w:t>отказ заявителю в предоставлении государственной услуги</w:t>
      </w:r>
      <w:r>
        <w:rPr>
          <w:sz w:val="28"/>
          <w:szCs w:val="28"/>
        </w:rPr>
        <w:t xml:space="preserve"> по основаниям, указанным в пункте 2</w:t>
      </w:r>
      <w:r w:rsidR="00575A42" w:rsidRPr="00EB5416">
        <w:rPr>
          <w:sz w:val="28"/>
          <w:szCs w:val="28"/>
        </w:rPr>
        <w:t>3</w:t>
      </w:r>
      <w:r>
        <w:rPr>
          <w:sz w:val="28"/>
          <w:szCs w:val="28"/>
        </w:rPr>
        <w:t xml:space="preserve"> Административного регламента. Отказ в предоставлении государственной услуги оформляется в виде уведомления об отказе в предоставлении государственной услуги (далее – уведомление об отказе), в котором указывается причина отказа.</w:t>
      </w:r>
      <w:r w:rsidR="00436979">
        <w:rPr>
          <w:sz w:val="28"/>
          <w:szCs w:val="28"/>
        </w:rPr>
        <w:t xml:space="preserve"> </w:t>
      </w:r>
    </w:p>
    <w:p w:rsidR="00436979" w:rsidRPr="00EB5416" w:rsidRDefault="00436979" w:rsidP="00436979">
      <w:pPr>
        <w:widowControl w:val="0"/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B5416">
        <w:rPr>
          <w:sz w:val="28"/>
          <w:szCs w:val="28"/>
        </w:rPr>
        <w:t xml:space="preserve">При обращении заявителя лично, уведомление об отказе в предоставлении государственной услуги осуществляется специалистом по рассмотрению </w:t>
      </w:r>
      <w:r w:rsidRPr="00EB5416">
        <w:rPr>
          <w:sz w:val="28"/>
          <w:szCs w:val="28"/>
        </w:rPr>
        <w:lastRenderedPageBreak/>
        <w:t>документов в устной форме с указанием причин отказа.</w:t>
      </w:r>
    </w:p>
    <w:p w:rsidR="00436979" w:rsidRPr="00D72F73" w:rsidRDefault="00436979" w:rsidP="00436979">
      <w:pPr>
        <w:widowControl w:val="0"/>
        <w:shd w:val="clear" w:color="auto" w:fill="FFFFFF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961C7" w:rsidRPr="00FB4DCC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61C7" w:rsidRDefault="009961C7" w:rsidP="009961C7">
      <w:pPr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Срок </w:t>
      </w:r>
      <w:r w:rsidRPr="009B5F41">
        <w:rPr>
          <w:i/>
          <w:sz w:val="28"/>
          <w:szCs w:val="28"/>
        </w:rPr>
        <w:t>предоставления государственной услуги</w:t>
      </w:r>
    </w:p>
    <w:p w:rsidR="009961C7" w:rsidRDefault="009961C7" w:rsidP="009961C7">
      <w:pPr>
        <w:autoSpaceDE w:val="0"/>
        <w:autoSpaceDN w:val="0"/>
        <w:adjustRightInd w:val="0"/>
        <w:outlineLvl w:val="2"/>
        <w:rPr>
          <w:i/>
          <w:sz w:val="28"/>
          <w:szCs w:val="28"/>
          <w:u w:val="single"/>
        </w:rPr>
      </w:pPr>
    </w:p>
    <w:p w:rsidR="009961C7" w:rsidRPr="00F358A0" w:rsidRDefault="00405F38" w:rsidP="009961C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16. </w:t>
      </w:r>
      <w:r w:rsidR="009961C7">
        <w:rPr>
          <w:sz w:val="28"/>
          <w:szCs w:val="28"/>
        </w:rPr>
        <w:t>Срок предоставления государственн</w:t>
      </w:r>
      <w:r w:rsidR="00436979">
        <w:rPr>
          <w:sz w:val="28"/>
          <w:szCs w:val="28"/>
        </w:rPr>
        <w:t>ой услуги составляет не более</w:t>
      </w:r>
      <w:r w:rsidR="00436979" w:rsidRPr="00EB5416">
        <w:rPr>
          <w:sz w:val="28"/>
          <w:szCs w:val="28"/>
        </w:rPr>
        <w:t xml:space="preserve"> </w:t>
      </w:r>
      <w:r w:rsidR="00AB703B">
        <w:rPr>
          <w:sz w:val="28"/>
          <w:szCs w:val="28"/>
        </w:rPr>
        <w:t>77</w:t>
      </w:r>
      <w:r w:rsidR="009961C7" w:rsidRPr="00EB5416">
        <w:rPr>
          <w:sz w:val="28"/>
          <w:szCs w:val="28"/>
        </w:rPr>
        <w:t xml:space="preserve"> </w:t>
      </w:r>
      <w:r w:rsidR="009961C7">
        <w:rPr>
          <w:sz w:val="28"/>
          <w:szCs w:val="28"/>
        </w:rPr>
        <w:t xml:space="preserve">дней со дня </w:t>
      </w:r>
      <w:r w:rsidR="00436979">
        <w:rPr>
          <w:sz w:val="28"/>
          <w:szCs w:val="28"/>
        </w:rPr>
        <w:t>регистрации обращения заявителя</w:t>
      </w:r>
      <w:r w:rsidR="009961C7">
        <w:rPr>
          <w:sz w:val="28"/>
          <w:szCs w:val="28"/>
        </w:rPr>
        <w:t>.</w:t>
      </w:r>
    </w:p>
    <w:p w:rsidR="00193BCC" w:rsidRPr="00F017B3" w:rsidRDefault="00193BCC" w:rsidP="00193B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7B3">
        <w:rPr>
          <w:sz w:val="28"/>
          <w:szCs w:val="28"/>
        </w:rPr>
        <w:t xml:space="preserve">Срок предоставления </w:t>
      </w:r>
      <w:r w:rsidR="00E616DD" w:rsidRPr="00F017B3">
        <w:rPr>
          <w:sz w:val="28"/>
          <w:szCs w:val="28"/>
        </w:rPr>
        <w:t>результата государственной услуги - заключение и выдача (направление</w:t>
      </w:r>
      <w:r w:rsidRPr="00F017B3">
        <w:rPr>
          <w:sz w:val="28"/>
          <w:szCs w:val="28"/>
        </w:rPr>
        <w:t xml:space="preserve">) договора безвозмездного </w:t>
      </w:r>
      <w:r w:rsidR="00E616DD" w:rsidRPr="00F017B3">
        <w:rPr>
          <w:sz w:val="28"/>
          <w:szCs w:val="28"/>
        </w:rPr>
        <w:t>пользования составляет не более 17 дней с даты выхода распоряжения Правительства Новосибирской области.</w:t>
      </w:r>
    </w:p>
    <w:p w:rsidR="00193BCC" w:rsidRPr="00F017B3" w:rsidRDefault="00193BCC" w:rsidP="00193BCC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p w:rsidR="009961C7" w:rsidRPr="00FB4DCC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center"/>
        <w:outlineLvl w:val="1"/>
        <w:rPr>
          <w:i/>
          <w:sz w:val="28"/>
          <w:szCs w:val="28"/>
        </w:rPr>
      </w:pPr>
      <w:r w:rsidRPr="009B5F41">
        <w:rPr>
          <w:i/>
          <w:sz w:val="28"/>
          <w:szCs w:val="28"/>
        </w:rPr>
        <w:t>Правовые основания для предоставления государственной услуги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B5F41">
        <w:rPr>
          <w:sz w:val="28"/>
          <w:szCs w:val="28"/>
        </w:rPr>
        <w:t>. Правовыми основаниями предоставления государственной услуги являются:</w:t>
      </w:r>
    </w:p>
    <w:p w:rsidR="009961C7" w:rsidRDefault="009961C7" w:rsidP="009961C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0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1E6504">
        <w:rPr>
          <w:rFonts w:ascii="Times New Roman" w:hAnsi="Times New Roman" w:cs="Times New Roman"/>
          <w:sz w:val="28"/>
          <w:szCs w:val="28"/>
        </w:rPr>
        <w:t>94 №</w:t>
      </w:r>
      <w:r w:rsidRPr="00716508">
        <w:rPr>
          <w:rFonts w:ascii="Times New Roman" w:hAnsi="Times New Roman" w:cs="Times New Roman"/>
          <w:sz w:val="28"/>
          <w:szCs w:val="28"/>
        </w:rPr>
        <w:t> 51-ФЗ</w:t>
      </w:r>
      <w:r>
        <w:rPr>
          <w:rFonts w:ascii="Times New Roman" w:hAnsi="Times New Roman" w:cs="Times New Roman"/>
          <w:sz w:val="28"/>
          <w:szCs w:val="28"/>
        </w:rPr>
        <w:t xml:space="preserve"> (Российская газета: 1994,</w:t>
      </w:r>
      <w:r w:rsidR="001E6504">
        <w:rPr>
          <w:rFonts w:ascii="Times New Roman" w:hAnsi="Times New Roman" w:cs="Times New Roman"/>
          <w:sz w:val="28"/>
          <w:szCs w:val="28"/>
        </w:rPr>
        <w:t xml:space="preserve"> №</w:t>
      </w:r>
      <w:r w:rsidRPr="00716508">
        <w:rPr>
          <w:rFonts w:ascii="Times New Roman" w:hAnsi="Times New Roman" w:cs="Times New Roman"/>
          <w:sz w:val="28"/>
          <w:szCs w:val="28"/>
        </w:rPr>
        <w:t xml:space="preserve"> 238-239, Собрание законодательства Российской </w:t>
      </w:r>
      <w:r w:rsidR="001E6504">
        <w:rPr>
          <w:rFonts w:ascii="Times New Roman" w:hAnsi="Times New Roman" w:cs="Times New Roman"/>
          <w:sz w:val="28"/>
          <w:szCs w:val="28"/>
        </w:rPr>
        <w:t>Федерации: 1994, №</w:t>
      </w:r>
      <w:r>
        <w:rPr>
          <w:rFonts w:ascii="Times New Roman" w:hAnsi="Times New Roman" w:cs="Times New Roman"/>
          <w:sz w:val="28"/>
          <w:szCs w:val="28"/>
        </w:rPr>
        <w:t> 32, ст. 3301</w:t>
      </w:r>
      <w:r w:rsidRPr="00716508">
        <w:rPr>
          <w:rFonts w:ascii="Times New Roman" w:hAnsi="Times New Roman" w:cs="Times New Roman"/>
          <w:sz w:val="28"/>
          <w:szCs w:val="28"/>
        </w:rPr>
        <w:t>);</w:t>
      </w:r>
    </w:p>
    <w:p w:rsidR="009961C7" w:rsidRPr="006F11B6" w:rsidRDefault="009961C7" w:rsidP="009961C7"/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</w:t>
      </w:r>
      <w:r w:rsidRPr="00FB4DCC">
        <w:rPr>
          <w:sz w:val="28"/>
          <w:szCs w:val="28"/>
        </w:rPr>
        <w:t xml:space="preserve"> Российской Федерации (часть вторая) от 26.01.</w:t>
      </w:r>
      <w:r>
        <w:rPr>
          <w:sz w:val="28"/>
          <w:szCs w:val="28"/>
        </w:rPr>
        <w:t>19</w:t>
      </w:r>
      <w:r w:rsidRPr="00FB4DCC">
        <w:rPr>
          <w:sz w:val="28"/>
          <w:szCs w:val="28"/>
        </w:rPr>
        <w:t xml:space="preserve">96 </w:t>
      </w:r>
      <w:r w:rsidR="001E6504">
        <w:rPr>
          <w:sz w:val="28"/>
          <w:szCs w:val="28"/>
        </w:rPr>
        <w:t>№</w:t>
      </w:r>
      <w:r w:rsidRPr="00FB4DCC">
        <w:rPr>
          <w:sz w:val="28"/>
          <w:szCs w:val="28"/>
          <w:lang w:val="en-US"/>
        </w:rPr>
        <w:t> </w:t>
      </w:r>
      <w:r w:rsidRPr="00EB5416">
        <w:rPr>
          <w:sz w:val="28"/>
          <w:szCs w:val="28"/>
        </w:rPr>
        <w:t>1</w:t>
      </w:r>
      <w:r w:rsidR="003B0286" w:rsidRPr="00EB5416">
        <w:rPr>
          <w:sz w:val="28"/>
          <w:szCs w:val="28"/>
        </w:rPr>
        <w:t>4</w:t>
      </w:r>
      <w:r w:rsidRPr="00EB5416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Pr="00FB4DCC">
        <w:rPr>
          <w:sz w:val="28"/>
          <w:szCs w:val="28"/>
        </w:rPr>
        <w:t>ФЗ (</w:t>
      </w:r>
      <w:r w:rsidR="001E6504">
        <w:rPr>
          <w:sz w:val="28"/>
          <w:szCs w:val="28"/>
        </w:rPr>
        <w:t>Российская газета: 1996, №</w:t>
      </w:r>
      <w:r>
        <w:rPr>
          <w:sz w:val="28"/>
          <w:szCs w:val="28"/>
        </w:rPr>
        <w:t xml:space="preserve"> 23, 24, 25, </w:t>
      </w:r>
      <w:r w:rsidRPr="00FB4DCC">
        <w:rPr>
          <w:sz w:val="28"/>
          <w:szCs w:val="28"/>
        </w:rPr>
        <w:t xml:space="preserve">Собрание законодательства Российской Федерации: 1996, </w:t>
      </w:r>
      <w:r w:rsidR="001E6504">
        <w:rPr>
          <w:sz w:val="28"/>
          <w:szCs w:val="28"/>
        </w:rPr>
        <w:t>№</w:t>
      </w:r>
      <w:r w:rsidRPr="00FB4DCC">
        <w:rPr>
          <w:sz w:val="28"/>
          <w:szCs w:val="28"/>
          <w:lang w:val="en-US"/>
        </w:rPr>
        <w:t> </w:t>
      </w:r>
      <w:r w:rsidRPr="00FB4DCC">
        <w:rPr>
          <w:sz w:val="28"/>
          <w:szCs w:val="28"/>
        </w:rPr>
        <w:t>5, ст.</w:t>
      </w:r>
      <w:r w:rsidRPr="00FB4DCC">
        <w:rPr>
          <w:sz w:val="28"/>
          <w:szCs w:val="28"/>
          <w:lang w:val="en-US"/>
        </w:rPr>
        <w:t> </w:t>
      </w:r>
      <w:r w:rsidRPr="00FB4DCC">
        <w:rPr>
          <w:sz w:val="28"/>
          <w:szCs w:val="28"/>
        </w:rPr>
        <w:t>410</w:t>
      </w:r>
      <w:r>
        <w:rPr>
          <w:sz w:val="28"/>
          <w:szCs w:val="28"/>
        </w:rPr>
        <w:t>)</w:t>
      </w:r>
      <w:r w:rsidRPr="00FB4DCC">
        <w:rPr>
          <w:sz w:val="28"/>
          <w:szCs w:val="28"/>
        </w:rPr>
        <w:t>;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1E6504">
        <w:rPr>
          <w:sz w:val="28"/>
          <w:szCs w:val="28"/>
        </w:rPr>
        <w:t xml:space="preserve"> от 26.07.2006 № 135-ФЗ «О защите конкуренции»</w:t>
      </w:r>
      <w:r w:rsidRPr="00FB4DCC">
        <w:rPr>
          <w:sz w:val="28"/>
          <w:szCs w:val="28"/>
        </w:rPr>
        <w:t xml:space="preserve"> (Собрание законодательства Российской Федерации:</w:t>
      </w:r>
      <w:r w:rsidR="001E6504">
        <w:rPr>
          <w:sz w:val="28"/>
          <w:szCs w:val="28"/>
        </w:rPr>
        <w:t xml:space="preserve"> 2006, №</w:t>
      </w:r>
      <w:r>
        <w:rPr>
          <w:sz w:val="28"/>
          <w:szCs w:val="28"/>
        </w:rPr>
        <w:t> 31 (часть 1), ст. 3434)</w:t>
      </w:r>
      <w:r w:rsidRPr="00FB4DCC">
        <w:rPr>
          <w:sz w:val="28"/>
          <w:szCs w:val="28"/>
        </w:rPr>
        <w:t>;</w:t>
      </w:r>
    </w:p>
    <w:p w:rsidR="009961C7" w:rsidRDefault="009961C7" w:rsidP="009961C7">
      <w:pPr>
        <w:widowControl w:val="0"/>
        <w:shd w:val="clear" w:color="auto" w:fill="FFFFFF"/>
        <w:adjustRightInd w:val="0"/>
        <w:spacing w:after="200" w:line="317" w:lineRule="exact"/>
        <w:ind w:firstLine="709"/>
        <w:jc w:val="both"/>
        <w:rPr>
          <w:sz w:val="28"/>
          <w:szCs w:val="28"/>
        </w:rPr>
      </w:pPr>
      <w:r w:rsidRPr="0069202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9961C7" w:rsidRDefault="009961C7" w:rsidP="009961C7">
      <w:pPr>
        <w:widowControl w:val="0"/>
        <w:shd w:val="clear" w:color="auto" w:fill="FFFFFF"/>
        <w:adjustRightInd w:val="0"/>
        <w:spacing w:after="200" w:line="317" w:lineRule="exact"/>
        <w:ind w:firstLine="709"/>
        <w:jc w:val="both"/>
        <w:rPr>
          <w:sz w:val="28"/>
          <w:szCs w:val="28"/>
        </w:rPr>
      </w:pPr>
      <w:r w:rsidRPr="00692024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</w:t>
      </w:r>
    </w:p>
    <w:p w:rsidR="009961C7" w:rsidRPr="00FB4DCC" w:rsidRDefault="009961C7" w:rsidP="009961C7">
      <w:pPr>
        <w:widowControl w:val="0"/>
        <w:shd w:val="clear" w:color="auto" w:fill="FFFFFF"/>
        <w:adjustRightInd w:val="0"/>
        <w:spacing w:after="200" w:line="317" w:lineRule="exact"/>
        <w:ind w:firstLine="709"/>
        <w:jc w:val="both"/>
        <w:rPr>
          <w:sz w:val="28"/>
          <w:szCs w:val="28"/>
        </w:rPr>
      </w:pPr>
      <w:r w:rsidRPr="00692024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(«Российская газета», № 70-71, 11.05.2006);</w:t>
      </w:r>
    </w:p>
    <w:p w:rsidR="009961C7" w:rsidRPr="00AB703B" w:rsidRDefault="009961C7" w:rsidP="00405F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03B">
        <w:rPr>
          <w:sz w:val="28"/>
          <w:szCs w:val="28"/>
        </w:rPr>
        <w:t>Закон Новос</w:t>
      </w:r>
      <w:r w:rsidR="001E6504" w:rsidRPr="00AB703B">
        <w:rPr>
          <w:sz w:val="28"/>
          <w:szCs w:val="28"/>
        </w:rPr>
        <w:t>ибирско</w:t>
      </w:r>
      <w:r w:rsidR="00405F38" w:rsidRPr="00AB703B">
        <w:rPr>
          <w:sz w:val="28"/>
          <w:szCs w:val="28"/>
        </w:rPr>
        <w:t>й области от 06.07.2018 № 271</w:t>
      </w:r>
      <w:r w:rsidR="001E6504" w:rsidRPr="00AB703B">
        <w:rPr>
          <w:sz w:val="28"/>
          <w:szCs w:val="28"/>
        </w:rPr>
        <w:t>-ОЗ «</w:t>
      </w:r>
      <w:r w:rsidRPr="00AB703B">
        <w:rPr>
          <w:sz w:val="28"/>
          <w:szCs w:val="28"/>
        </w:rPr>
        <w:t>Об управлении и распоряжении государственной собст</w:t>
      </w:r>
      <w:r w:rsidR="001E6504" w:rsidRPr="00AB703B">
        <w:rPr>
          <w:sz w:val="28"/>
          <w:szCs w:val="28"/>
        </w:rPr>
        <w:t>венностью Новосибирской области»</w:t>
      </w:r>
      <w:r w:rsidRPr="00AB703B">
        <w:rPr>
          <w:sz w:val="28"/>
          <w:szCs w:val="28"/>
        </w:rPr>
        <w:t xml:space="preserve"> (</w:t>
      </w:r>
      <w:r w:rsidR="00405F38" w:rsidRPr="00AB703B">
        <w:rPr>
          <w:sz w:val="28"/>
          <w:szCs w:val="28"/>
        </w:rPr>
        <w:t>Официальный интернет-портал правовой информации http://www.pravo.gov.ru, 06.07.2018</w:t>
      </w:r>
      <w:r w:rsidRPr="00AB703B">
        <w:rPr>
          <w:sz w:val="28"/>
          <w:szCs w:val="28"/>
        </w:rPr>
        <w:t>);</w:t>
      </w:r>
    </w:p>
    <w:p w:rsidR="00905F6A" w:rsidRPr="00F017B3" w:rsidRDefault="002D46D2" w:rsidP="00905F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7B3">
        <w:rPr>
          <w:sz w:val="28"/>
          <w:szCs w:val="28"/>
        </w:rPr>
        <w:t>постановление Правительства Новосибирской области от 14</w:t>
      </w:r>
      <w:r w:rsidR="00A020B4">
        <w:rPr>
          <w:sz w:val="28"/>
          <w:szCs w:val="28"/>
        </w:rPr>
        <w:t>.12.2016 № 428-п «Об утверждени</w:t>
      </w:r>
      <w:r w:rsidR="0068748D">
        <w:rPr>
          <w:sz w:val="28"/>
          <w:szCs w:val="28"/>
        </w:rPr>
        <w:t>и</w:t>
      </w:r>
      <w:r w:rsidRPr="00F017B3">
        <w:rPr>
          <w:sz w:val="28"/>
          <w:szCs w:val="28"/>
        </w:rPr>
        <w:t xml:space="preserve"> положения о департаменте имущества и земельных </w:t>
      </w:r>
      <w:r w:rsidRPr="00F017B3">
        <w:rPr>
          <w:sz w:val="28"/>
          <w:szCs w:val="28"/>
        </w:rPr>
        <w:lastRenderedPageBreak/>
        <w:t xml:space="preserve">отношений Новосибирской области (официальный сайт Правительства Новосибирской области </w:t>
      </w:r>
      <w:hyperlink r:id="rId11" w:history="1">
        <w:r w:rsidRPr="00F017B3">
          <w:rPr>
            <w:rStyle w:val="af0"/>
            <w:color w:val="auto"/>
            <w:sz w:val="28"/>
            <w:szCs w:val="28"/>
          </w:rPr>
          <w:t>http://</w:t>
        </w:r>
        <w:r w:rsidRPr="00F017B3">
          <w:rPr>
            <w:rStyle w:val="af0"/>
            <w:color w:val="auto"/>
            <w:sz w:val="28"/>
            <w:szCs w:val="28"/>
            <w:lang w:val="en-US"/>
          </w:rPr>
          <w:t>www</w:t>
        </w:r>
        <w:r w:rsidRPr="00F017B3">
          <w:rPr>
            <w:rStyle w:val="af0"/>
            <w:color w:val="auto"/>
            <w:sz w:val="28"/>
            <w:szCs w:val="28"/>
          </w:rPr>
          <w:t>.</w:t>
        </w:r>
        <w:proofErr w:type="spellStart"/>
        <w:r w:rsidRPr="00F017B3">
          <w:rPr>
            <w:rStyle w:val="af0"/>
            <w:color w:val="auto"/>
            <w:sz w:val="28"/>
            <w:szCs w:val="28"/>
            <w:lang w:val="en-US"/>
          </w:rPr>
          <w:t>nso</w:t>
        </w:r>
        <w:proofErr w:type="spellEnd"/>
        <w:r w:rsidRPr="00F017B3">
          <w:rPr>
            <w:rStyle w:val="af0"/>
            <w:color w:val="auto"/>
            <w:sz w:val="28"/>
            <w:szCs w:val="28"/>
          </w:rPr>
          <w:t>.</w:t>
        </w:r>
        <w:proofErr w:type="spellStart"/>
        <w:r w:rsidRPr="00F017B3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017B3">
        <w:rPr>
          <w:sz w:val="28"/>
          <w:szCs w:val="28"/>
        </w:rPr>
        <w:t>, 14.12.2016)</w:t>
      </w:r>
      <w:r w:rsidR="004D4CC0" w:rsidRPr="00F017B3">
        <w:rPr>
          <w:sz w:val="28"/>
          <w:szCs w:val="28"/>
        </w:rPr>
        <w:t>;</w:t>
      </w:r>
    </w:p>
    <w:p w:rsidR="0058658A" w:rsidRPr="00F017B3" w:rsidRDefault="00905F6A" w:rsidP="0058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7B3">
        <w:rPr>
          <w:sz w:val="28"/>
          <w:szCs w:val="28"/>
        </w:rPr>
        <w:t>постановление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</w:t>
      </w:r>
      <w:r w:rsidR="0058658A" w:rsidRPr="00F017B3">
        <w:rPr>
          <w:sz w:val="28"/>
          <w:szCs w:val="28"/>
        </w:rPr>
        <w:t xml:space="preserve"> (газета «Советская Сибирь» </w:t>
      </w:r>
      <w:r w:rsidR="004D4CC0" w:rsidRPr="00F017B3">
        <w:rPr>
          <w:sz w:val="28"/>
          <w:szCs w:val="28"/>
        </w:rPr>
        <w:t>№</w:t>
      </w:r>
      <w:r w:rsidR="0058658A" w:rsidRPr="00F017B3">
        <w:rPr>
          <w:sz w:val="28"/>
          <w:szCs w:val="28"/>
        </w:rPr>
        <w:t xml:space="preserve"> 213, 02.11.2010)</w:t>
      </w:r>
      <w:r w:rsidR="004D4CC0" w:rsidRPr="00F017B3">
        <w:rPr>
          <w:sz w:val="28"/>
          <w:szCs w:val="28"/>
        </w:rPr>
        <w:t>;</w:t>
      </w:r>
    </w:p>
    <w:p w:rsidR="00AB703B" w:rsidRDefault="00AB703B" w:rsidP="00AB703B">
      <w:pPr>
        <w:ind w:firstLine="709"/>
        <w:jc w:val="both"/>
        <w:rPr>
          <w:sz w:val="28"/>
          <w:szCs w:val="28"/>
        </w:rPr>
      </w:pPr>
      <w:r w:rsidRPr="00D21407">
        <w:rPr>
          <w:sz w:val="28"/>
          <w:szCs w:val="28"/>
        </w:rPr>
        <w:t>постановление Правительства Новосибирской области от 01.08.2012 № 367-п «Об утверждении Порядка подачи и рассмотрения жалоб на решения и 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 муниципальных услуг» (официальный сайт Правительства Новосибирской области http://www.adm.nso.ru, 02.08.2012, «Советская</w:t>
      </w:r>
      <w:r>
        <w:rPr>
          <w:sz w:val="28"/>
          <w:szCs w:val="28"/>
        </w:rPr>
        <w:t xml:space="preserve"> Сибирь», № 142, 07.08.2012).</w:t>
      </w:r>
    </w:p>
    <w:p w:rsidR="00AB703B" w:rsidRPr="00D21407" w:rsidRDefault="00AB703B" w:rsidP="00AB703B">
      <w:pPr>
        <w:ind w:firstLine="709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ind w:firstLine="720"/>
        <w:jc w:val="center"/>
        <w:outlineLvl w:val="1"/>
        <w:rPr>
          <w:i/>
          <w:sz w:val="28"/>
          <w:szCs w:val="28"/>
        </w:rPr>
      </w:pPr>
      <w:r w:rsidRPr="00F017B3">
        <w:rPr>
          <w:i/>
          <w:sz w:val="28"/>
          <w:szCs w:val="28"/>
        </w:rPr>
        <w:t xml:space="preserve">Исчерпывающий перечень документов, необходимых для получения </w:t>
      </w:r>
      <w:r w:rsidRPr="009B5F41">
        <w:rPr>
          <w:i/>
          <w:sz w:val="28"/>
          <w:szCs w:val="28"/>
        </w:rPr>
        <w:t>государственной услуги</w:t>
      </w:r>
      <w:r w:rsidR="001E6504">
        <w:rPr>
          <w:i/>
          <w:sz w:val="28"/>
          <w:szCs w:val="28"/>
        </w:rPr>
        <w:t>, подлежащих предоставлению заявителем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center"/>
        <w:outlineLvl w:val="1"/>
        <w:rPr>
          <w:i/>
          <w:sz w:val="28"/>
          <w:szCs w:val="28"/>
        </w:rPr>
      </w:pPr>
    </w:p>
    <w:p w:rsidR="009961C7" w:rsidRPr="00FB4DCC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692024">
        <w:rPr>
          <w:sz w:val="28"/>
          <w:szCs w:val="28"/>
        </w:rPr>
        <w:t>Заявитель предоставляет лично или направляет почтовым отправлением, в форме электронного документа следующие документы</w:t>
      </w:r>
      <w:r w:rsidRPr="00FB4DCC">
        <w:rPr>
          <w:sz w:val="28"/>
          <w:szCs w:val="28"/>
        </w:rPr>
        <w:t>:</w:t>
      </w:r>
    </w:p>
    <w:p w:rsidR="009961C7" w:rsidRPr="00FB4DCC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B4DCC">
        <w:rPr>
          <w:sz w:val="28"/>
          <w:szCs w:val="28"/>
        </w:rPr>
        <w:t>письменное обращение о предоставлении в безвозмездное п</w:t>
      </w:r>
      <w:r>
        <w:rPr>
          <w:sz w:val="28"/>
          <w:szCs w:val="28"/>
        </w:rPr>
        <w:t>ользование имущества</w:t>
      </w:r>
      <w:r w:rsidR="00AB703B">
        <w:rPr>
          <w:sz w:val="28"/>
          <w:szCs w:val="28"/>
        </w:rPr>
        <w:t xml:space="preserve"> государственной казны Новосибирской области</w:t>
      </w:r>
      <w:r>
        <w:rPr>
          <w:sz w:val="28"/>
          <w:szCs w:val="28"/>
        </w:rPr>
        <w:t xml:space="preserve">, которое </w:t>
      </w:r>
      <w:r w:rsidRPr="00A86602">
        <w:rPr>
          <w:sz w:val="28"/>
          <w:szCs w:val="28"/>
        </w:rPr>
        <w:t xml:space="preserve">должно содержать </w:t>
      </w:r>
      <w:r>
        <w:rPr>
          <w:sz w:val="28"/>
          <w:szCs w:val="28"/>
        </w:rPr>
        <w:t xml:space="preserve">наименование юридического лица, </w:t>
      </w:r>
      <w:r w:rsidRPr="00A86602">
        <w:rPr>
          <w:sz w:val="28"/>
          <w:szCs w:val="28"/>
        </w:rPr>
        <w:t>сведения об организационно-правовой форме, о месте нахождения, почтовый адрес</w:t>
      </w:r>
      <w:r>
        <w:rPr>
          <w:sz w:val="28"/>
          <w:szCs w:val="28"/>
        </w:rPr>
        <w:t xml:space="preserve">, а также </w:t>
      </w:r>
      <w:r w:rsidRPr="00FB4DCC">
        <w:rPr>
          <w:sz w:val="28"/>
          <w:szCs w:val="28"/>
        </w:rPr>
        <w:t>содержать данные, позволяющие определенно установить имущество, подлежащее передаче в безвозмездное пользование</w:t>
      </w:r>
      <w:r>
        <w:rPr>
          <w:sz w:val="28"/>
          <w:szCs w:val="28"/>
        </w:rPr>
        <w:t xml:space="preserve"> (образец обращения</w:t>
      </w:r>
      <w:r w:rsidR="001E6504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 xml:space="preserve"> в приложении № 5</w:t>
      </w:r>
      <w:r w:rsidR="001E6504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)</w:t>
      </w:r>
      <w:r w:rsidRPr="00FB4DCC">
        <w:rPr>
          <w:sz w:val="28"/>
          <w:szCs w:val="28"/>
        </w:rPr>
        <w:t>;</w:t>
      </w:r>
    </w:p>
    <w:p w:rsidR="009961C7" w:rsidRPr="002D46D2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представи</w:t>
      </w:r>
      <w:r w:rsidR="00436979">
        <w:rPr>
          <w:sz w:val="28"/>
          <w:szCs w:val="28"/>
        </w:rPr>
        <w:t>теля (</w:t>
      </w:r>
      <w:r w:rsidR="00436979" w:rsidRPr="002D46D2">
        <w:rPr>
          <w:sz w:val="28"/>
          <w:szCs w:val="28"/>
        </w:rPr>
        <w:t>подлинный документ в случае предоставления документов лично</w:t>
      </w:r>
      <w:r w:rsidRPr="002D46D2">
        <w:rPr>
          <w:sz w:val="28"/>
          <w:szCs w:val="28"/>
        </w:rPr>
        <w:t>);</w:t>
      </w:r>
    </w:p>
    <w:p w:rsidR="009961C7" w:rsidRPr="002D46D2" w:rsidRDefault="000D176D" w:rsidP="000D17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документ, подтверждающий полномочия представителя </w:t>
      </w:r>
      <w:r w:rsidR="009961C7" w:rsidRPr="002D46D2">
        <w:rPr>
          <w:sz w:val="28"/>
          <w:szCs w:val="28"/>
        </w:rPr>
        <w:t>(</w:t>
      </w:r>
      <w:r>
        <w:rPr>
          <w:sz w:val="28"/>
          <w:szCs w:val="28"/>
        </w:rPr>
        <w:t>подлинный документ или его копия</w:t>
      </w:r>
      <w:r w:rsidR="009961C7" w:rsidRPr="002D46D2">
        <w:rPr>
          <w:sz w:val="28"/>
          <w:szCs w:val="28"/>
        </w:rPr>
        <w:t>)</w:t>
      </w:r>
      <w:r w:rsidR="00436979" w:rsidRPr="002D46D2">
        <w:rPr>
          <w:sz w:val="28"/>
          <w:szCs w:val="28"/>
        </w:rPr>
        <w:t>;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справка о наличии расчетного счета в банке и отсутствия требований к нему;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учредительные документы;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справка о средней численности работников за предшествующий календарный год, подписанная руководителем и заверенная печатью</w:t>
      </w:r>
      <w:r w:rsidR="00CC73F5">
        <w:rPr>
          <w:color w:val="FF0000"/>
          <w:sz w:val="28"/>
          <w:szCs w:val="28"/>
        </w:rPr>
        <w:t xml:space="preserve"> </w:t>
      </w:r>
      <w:r w:rsidR="00CC73F5" w:rsidRPr="00F017B3">
        <w:rPr>
          <w:sz w:val="28"/>
          <w:szCs w:val="28"/>
        </w:rPr>
        <w:t>(при её наличии)</w:t>
      </w:r>
      <w:r w:rsidRPr="00F017B3">
        <w:rPr>
          <w:sz w:val="28"/>
          <w:szCs w:val="28"/>
        </w:rPr>
        <w:t xml:space="preserve"> (для организации, созданной общероссийским общест</w:t>
      </w:r>
      <w:r>
        <w:rPr>
          <w:sz w:val="28"/>
          <w:szCs w:val="28"/>
        </w:rPr>
        <w:t>венным объединением инвалидов);</w:t>
      </w:r>
    </w:p>
    <w:p w:rsidR="009961C7" w:rsidRPr="00F017B3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справка о выручке от реализации товаров (работ, услуг), о балансовой стоимости активов (остаточной стоимости основных средств и нематериальных </w:t>
      </w:r>
      <w:r>
        <w:rPr>
          <w:sz w:val="28"/>
          <w:szCs w:val="28"/>
        </w:rPr>
        <w:lastRenderedPageBreak/>
        <w:t>активов) за предшествующий календарный год, подписанная руководителем и главным бухгалтером и заверенная печатью</w:t>
      </w:r>
      <w:r w:rsidR="00CC73F5">
        <w:rPr>
          <w:sz w:val="28"/>
          <w:szCs w:val="28"/>
        </w:rPr>
        <w:t xml:space="preserve"> </w:t>
      </w:r>
      <w:r w:rsidR="00CC73F5" w:rsidRPr="00F017B3">
        <w:rPr>
          <w:sz w:val="28"/>
          <w:szCs w:val="28"/>
        </w:rPr>
        <w:t>(при её наличии)</w:t>
      </w:r>
      <w:r w:rsidRPr="00F017B3">
        <w:rPr>
          <w:sz w:val="28"/>
          <w:szCs w:val="28"/>
        </w:rPr>
        <w:t xml:space="preserve"> (для организации, созданной общероссийским общественным объединением инвалидов);</w:t>
      </w:r>
    </w:p>
    <w:p w:rsidR="009961C7" w:rsidRPr="00F017B3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7B3">
        <w:rPr>
          <w:sz w:val="28"/>
          <w:szCs w:val="28"/>
        </w:rPr>
        <w:t>8) справка о среднесписочной численности инвалидов по отношению к другим работникам, подписанная руководителем и заверенная печатью</w:t>
      </w:r>
      <w:r w:rsidR="00CC73F5" w:rsidRPr="00F017B3">
        <w:rPr>
          <w:sz w:val="28"/>
          <w:szCs w:val="28"/>
        </w:rPr>
        <w:t xml:space="preserve"> (при её наличии)</w:t>
      </w:r>
      <w:r w:rsidRPr="00F017B3">
        <w:rPr>
          <w:sz w:val="28"/>
          <w:szCs w:val="28"/>
        </w:rPr>
        <w:t xml:space="preserve"> (для организации, созданной общероссийским общественным объединением инвалидов);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7B3">
        <w:rPr>
          <w:sz w:val="28"/>
          <w:szCs w:val="28"/>
        </w:rPr>
        <w:t>9) справка о доле оплаты труда инвалидов в фонде оплаты труда, подписанная руководителем и заверенная печатью</w:t>
      </w:r>
      <w:r w:rsidR="00CC73F5" w:rsidRPr="00F017B3">
        <w:rPr>
          <w:sz w:val="28"/>
          <w:szCs w:val="28"/>
        </w:rPr>
        <w:t xml:space="preserve"> (при её наличии)</w:t>
      </w:r>
      <w:r w:rsidRPr="00F017B3">
        <w:rPr>
          <w:sz w:val="28"/>
          <w:szCs w:val="28"/>
        </w:rPr>
        <w:t xml:space="preserve"> </w:t>
      </w:r>
      <w:r>
        <w:rPr>
          <w:sz w:val="28"/>
          <w:szCs w:val="28"/>
        </w:rPr>
        <w:t>(для организации, созданной общероссийским общественным объединением инвалидов).</w:t>
      </w:r>
    </w:p>
    <w:p w:rsidR="001E6504" w:rsidRDefault="001E6504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Default="001E6504" w:rsidP="001E6504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r w:rsidRPr="001E6504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</w:t>
      </w:r>
      <w:r w:rsidR="00415C1C">
        <w:rPr>
          <w:i/>
          <w:sz w:val="28"/>
          <w:szCs w:val="28"/>
        </w:rPr>
        <w:t xml:space="preserve"> областных</w:t>
      </w:r>
      <w:r w:rsidRPr="001E6504">
        <w:rPr>
          <w:i/>
          <w:sz w:val="28"/>
          <w:szCs w:val="28"/>
        </w:rPr>
        <w:t xml:space="preserve">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 и которые заявитель вправе представить</w:t>
      </w:r>
    </w:p>
    <w:p w:rsidR="001E6504" w:rsidRPr="001E6504" w:rsidRDefault="001E6504" w:rsidP="001E6504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 В рамках межведомственного информационного взаимодействия, осуществляемого в порядке и сроки, установленные законодательством и правовыми актами Новосибирской области, в инспекции Федеральной налоговой службы запрашивается выписка из </w:t>
      </w:r>
      <w:proofErr w:type="gramStart"/>
      <w:r>
        <w:rPr>
          <w:sz w:val="28"/>
          <w:szCs w:val="28"/>
        </w:rPr>
        <w:t>Единого  государственного</w:t>
      </w:r>
      <w:proofErr w:type="gramEnd"/>
      <w:r>
        <w:rPr>
          <w:sz w:val="28"/>
          <w:szCs w:val="28"/>
        </w:rPr>
        <w:t xml:space="preserve"> реестра юридических лиц.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документы, предусмотренные настоящим пунктом, по собственной инициативе.</w:t>
      </w:r>
    </w:p>
    <w:p w:rsidR="009961C7" w:rsidRDefault="001F6CC9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 w:rsidR="009961C7">
        <w:rPr>
          <w:sz w:val="28"/>
          <w:szCs w:val="28"/>
        </w:rPr>
        <w:t>Обращение и документы, необходимые для предоставления государственной услуги предоставляются в письменной форме на бумажном носителе лично, либо почтовым отправлением в адрес департамента, либо в электронной форме посредством ЕПГУ.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документов через ЕПГУ</w:t>
      </w:r>
      <w:r w:rsidRPr="001F6CC9">
        <w:rPr>
          <w:color w:val="92D050"/>
          <w:sz w:val="28"/>
          <w:szCs w:val="28"/>
        </w:rPr>
        <w:t xml:space="preserve"> </w:t>
      </w:r>
      <w:r>
        <w:rPr>
          <w:sz w:val="28"/>
          <w:szCs w:val="28"/>
        </w:rPr>
        <w:t>документы предоставляются в форме электронных документов, подписанных электронной подписью.</w:t>
      </w:r>
    </w:p>
    <w:p w:rsidR="009039F7" w:rsidRDefault="009039F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39F7" w:rsidRDefault="009039F7" w:rsidP="009039F7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9039F7">
        <w:rPr>
          <w:i/>
          <w:sz w:val="28"/>
          <w:szCs w:val="28"/>
        </w:rPr>
        <w:t>Указание на запрет требовать от заявителя</w:t>
      </w:r>
    </w:p>
    <w:p w:rsidR="009039F7" w:rsidRPr="009039F7" w:rsidRDefault="009039F7" w:rsidP="009039F7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9039F7" w:rsidRPr="00F377E0" w:rsidRDefault="009039F7" w:rsidP="00903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Департамент </w:t>
      </w:r>
      <w:r w:rsidRPr="00F377E0">
        <w:rPr>
          <w:sz w:val="28"/>
          <w:szCs w:val="28"/>
        </w:rPr>
        <w:t>не вправе требовать от заявителя:</w:t>
      </w:r>
    </w:p>
    <w:p w:rsidR="009039F7" w:rsidRPr="00F377E0" w:rsidRDefault="009039F7" w:rsidP="00903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7E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039F7" w:rsidRPr="00FF04CC" w:rsidRDefault="009039F7" w:rsidP="00903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7E0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</w:t>
      </w:r>
      <w:r w:rsidRPr="00263B1B">
        <w:rPr>
          <w:sz w:val="28"/>
          <w:szCs w:val="28"/>
        </w:rPr>
        <w:t xml:space="preserve"> </w:t>
      </w:r>
      <w:r w:rsidR="00254CFE" w:rsidRPr="00263B1B">
        <w:rPr>
          <w:sz w:val="28"/>
          <w:szCs w:val="28"/>
        </w:rPr>
        <w:t>департамента</w:t>
      </w:r>
      <w:r w:rsidRPr="00F377E0">
        <w:rPr>
          <w:sz w:val="28"/>
          <w:szCs w:val="28"/>
        </w:rPr>
        <w:t xml:space="preserve">, иных государственных органов, органов местного самоуправления и (или) подведомственных государственным органам и </w:t>
      </w:r>
      <w:r w:rsidRPr="00F377E0">
        <w:rPr>
          <w:sz w:val="28"/>
          <w:szCs w:val="28"/>
        </w:rPr>
        <w:lastRenderedPageBreak/>
        <w:t>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r w:rsidRPr="009039F7"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9039F7">
          <w:rPr>
            <w:color w:val="000000" w:themeColor="text1"/>
            <w:sz w:val="28"/>
            <w:szCs w:val="28"/>
          </w:rPr>
          <w:t>части 6 статьи 7</w:t>
        </w:r>
      </w:hyperlink>
      <w:r w:rsidRPr="00F377E0">
        <w:rPr>
          <w:sz w:val="28"/>
          <w:szCs w:val="28"/>
        </w:rPr>
        <w:t xml:space="preserve"> Федерального закона от 27.07.2010 № 210-ФЗ </w:t>
      </w:r>
      <w:r>
        <w:rPr>
          <w:sz w:val="28"/>
          <w:szCs w:val="28"/>
        </w:rPr>
        <w:t>«</w:t>
      </w:r>
      <w:r w:rsidRPr="00F377E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F377E0">
        <w:rPr>
          <w:sz w:val="28"/>
          <w:szCs w:val="28"/>
        </w:rPr>
        <w:t>.</w:t>
      </w:r>
    </w:p>
    <w:p w:rsidR="000D176D" w:rsidRPr="006D20D6" w:rsidRDefault="000D176D" w:rsidP="000D1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0D6">
        <w:rPr>
          <w:sz w:val="28"/>
          <w:szCs w:val="28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 предоставлении государственной услуги, за исключением следующих случаев:</w:t>
      </w:r>
    </w:p>
    <w:p w:rsidR="000D176D" w:rsidRPr="006D20D6" w:rsidRDefault="000D176D" w:rsidP="000D1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0D6">
        <w:rPr>
          <w:sz w:val="28"/>
          <w:szCs w:val="28"/>
        </w:rPr>
        <w:t xml:space="preserve">а) изменение требований нормативных правовых актов, касающихся предоставления государственной услуги, после первоначальной подачи </w:t>
      </w:r>
      <w:r>
        <w:rPr>
          <w:sz w:val="28"/>
          <w:szCs w:val="28"/>
        </w:rPr>
        <w:t>обращения</w:t>
      </w:r>
      <w:r w:rsidRPr="006D20D6">
        <w:rPr>
          <w:sz w:val="28"/>
          <w:szCs w:val="28"/>
        </w:rPr>
        <w:t xml:space="preserve"> о предоставлении государственной услуги;</w:t>
      </w:r>
    </w:p>
    <w:p w:rsidR="000D176D" w:rsidRPr="006D20D6" w:rsidRDefault="000D176D" w:rsidP="000D1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0D6">
        <w:rPr>
          <w:sz w:val="28"/>
          <w:szCs w:val="28"/>
        </w:rPr>
        <w:t xml:space="preserve">б) наличие ошибок в </w:t>
      </w:r>
      <w:r>
        <w:rPr>
          <w:sz w:val="28"/>
          <w:szCs w:val="28"/>
        </w:rPr>
        <w:t>обращении</w:t>
      </w:r>
      <w:r w:rsidRPr="006D20D6">
        <w:rPr>
          <w:sz w:val="28"/>
          <w:szCs w:val="28"/>
        </w:rPr>
        <w:t xml:space="preserve"> о предоставлении государственной услуги и документах, поданных заявителем после первоначального отказа в приеме документов, необходимых для предоставления государственной услуги, либо в предоставлении государственной услуги и не включенных в представленный ранее комплект документов;</w:t>
      </w:r>
    </w:p>
    <w:p w:rsidR="000D176D" w:rsidRPr="006D20D6" w:rsidRDefault="000D176D" w:rsidP="000D1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0D6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D176D" w:rsidRDefault="000D176D" w:rsidP="000D1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0D6">
        <w:rPr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</w:t>
      </w:r>
      <w:r>
        <w:rPr>
          <w:sz w:val="28"/>
          <w:szCs w:val="28"/>
        </w:rPr>
        <w:t>бездействия) должностного лица департамента, работника д</w:t>
      </w:r>
      <w:r w:rsidRPr="006D20D6">
        <w:rPr>
          <w:sz w:val="28"/>
          <w:szCs w:val="28"/>
        </w:rPr>
        <w:t>епартамента, работника МФЦ при первоначальном отказе в приеме документов, необходимых для предоставления государственной услуги, либо в предоставлении государственной услуги, о чем в письменном</w:t>
      </w:r>
      <w:r>
        <w:rPr>
          <w:sz w:val="28"/>
          <w:szCs w:val="28"/>
        </w:rPr>
        <w:t xml:space="preserve"> виде за подписью руководителя д</w:t>
      </w:r>
      <w:r w:rsidRPr="006D20D6">
        <w:rPr>
          <w:sz w:val="28"/>
          <w:szCs w:val="28"/>
        </w:rPr>
        <w:t>епартамента,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</w:t>
      </w:r>
      <w:r>
        <w:rPr>
          <w:sz w:val="28"/>
          <w:szCs w:val="28"/>
        </w:rPr>
        <w:t>ия за доставленные неудобства.</w:t>
      </w:r>
    </w:p>
    <w:p w:rsidR="009961C7" w:rsidRPr="00DB587E" w:rsidRDefault="009961C7" w:rsidP="00480F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center"/>
        <w:outlineLvl w:val="1"/>
        <w:rPr>
          <w:i/>
          <w:sz w:val="28"/>
          <w:szCs w:val="28"/>
        </w:rPr>
      </w:pPr>
      <w:r w:rsidRPr="009B5F41">
        <w:rPr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961C7" w:rsidRDefault="009039F7" w:rsidP="009961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</w:t>
      </w:r>
      <w:r w:rsidR="009961C7">
        <w:rPr>
          <w:sz w:val="28"/>
          <w:szCs w:val="28"/>
        </w:rPr>
        <w:t>. </w:t>
      </w:r>
      <w:r w:rsidR="009961C7" w:rsidRPr="009B5F41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</w:t>
      </w:r>
      <w:r w:rsidR="009961C7">
        <w:rPr>
          <w:sz w:val="28"/>
          <w:szCs w:val="28"/>
        </w:rPr>
        <w:t xml:space="preserve"> являются:</w:t>
      </w:r>
    </w:p>
    <w:p w:rsidR="000D176D" w:rsidRPr="00D60862" w:rsidRDefault="009961C7" w:rsidP="000D1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B4DCC">
        <w:rPr>
          <w:sz w:val="28"/>
          <w:szCs w:val="28"/>
        </w:rPr>
        <w:t>) </w:t>
      </w:r>
      <w:proofErr w:type="spellStart"/>
      <w:r w:rsidR="000D176D" w:rsidRPr="00D60862">
        <w:rPr>
          <w:sz w:val="28"/>
          <w:szCs w:val="28"/>
        </w:rPr>
        <w:t>непредъявление</w:t>
      </w:r>
      <w:proofErr w:type="spellEnd"/>
      <w:r w:rsidR="000D176D" w:rsidRPr="00D60862">
        <w:rPr>
          <w:sz w:val="28"/>
          <w:szCs w:val="28"/>
        </w:rPr>
        <w:t xml:space="preserve"> представителем заявителя документа, удостоверяющего личность (при личной подаче обращения о предоставлении государственной услуги).</w:t>
      </w:r>
    </w:p>
    <w:p w:rsidR="000D176D" w:rsidRPr="00D60862" w:rsidRDefault="000D176D" w:rsidP="000D1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862">
        <w:rPr>
          <w:sz w:val="28"/>
          <w:szCs w:val="28"/>
        </w:rPr>
        <w:t>Отказ работника, ответственного за делопроизводство, работника МФЦ в приеме документов не препятствует повторному обращению заявителя (представителя заявителя) за предоставлением государственной услуги с соблюдением требований и в порядке, предусмотренном настоящи</w:t>
      </w:r>
      <w:r>
        <w:rPr>
          <w:sz w:val="28"/>
          <w:szCs w:val="28"/>
        </w:rPr>
        <w:t>м Административным регламентом.</w:t>
      </w:r>
    </w:p>
    <w:p w:rsidR="000D176D" w:rsidRDefault="000D176D" w:rsidP="009039F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961C7" w:rsidRPr="000D176D" w:rsidRDefault="009961C7" w:rsidP="000D176D">
      <w:pPr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9B5F41">
        <w:rPr>
          <w:i/>
          <w:sz w:val="28"/>
          <w:szCs w:val="28"/>
        </w:rPr>
        <w:t>Исчерпывающий перечень основ</w:t>
      </w:r>
      <w:r w:rsidR="009039F7">
        <w:rPr>
          <w:i/>
          <w:sz w:val="28"/>
          <w:szCs w:val="28"/>
        </w:rPr>
        <w:t>аний для отказа в предоставлении</w:t>
      </w:r>
      <w:r>
        <w:rPr>
          <w:i/>
          <w:sz w:val="28"/>
          <w:szCs w:val="28"/>
        </w:rPr>
        <w:t xml:space="preserve">, </w:t>
      </w:r>
      <w:r w:rsidR="009039F7">
        <w:rPr>
          <w:i/>
          <w:sz w:val="28"/>
          <w:szCs w:val="28"/>
        </w:rPr>
        <w:t>приостановлении</w:t>
      </w:r>
      <w:r>
        <w:rPr>
          <w:i/>
          <w:sz w:val="28"/>
          <w:szCs w:val="28"/>
        </w:rPr>
        <w:t xml:space="preserve"> предоставления</w:t>
      </w:r>
      <w:r w:rsidRPr="00735542">
        <w:rPr>
          <w:i/>
          <w:sz w:val="28"/>
          <w:szCs w:val="28"/>
        </w:rPr>
        <w:t xml:space="preserve"> </w:t>
      </w:r>
      <w:r w:rsidRPr="009B5F41">
        <w:rPr>
          <w:i/>
          <w:sz w:val="28"/>
          <w:szCs w:val="28"/>
        </w:rPr>
        <w:t>государственной услуги</w:t>
      </w:r>
    </w:p>
    <w:p w:rsidR="009961C7" w:rsidRPr="00FB4DCC" w:rsidRDefault="009039F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="009961C7" w:rsidRPr="00FB4DCC">
        <w:rPr>
          <w:sz w:val="28"/>
          <w:szCs w:val="28"/>
        </w:rPr>
        <w:t>. Перечень основан</w:t>
      </w:r>
      <w:r w:rsidR="00504B7B">
        <w:rPr>
          <w:sz w:val="28"/>
          <w:szCs w:val="28"/>
        </w:rPr>
        <w:t>ий для отказа в предоставлении</w:t>
      </w:r>
      <w:r w:rsidR="004A0816">
        <w:rPr>
          <w:sz w:val="28"/>
          <w:szCs w:val="28"/>
        </w:rPr>
        <w:t>, приостановлении</w:t>
      </w:r>
      <w:r w:rsidR="00504B7B" w:rsidRPr="00504B7B">
        <w:rPr>
          <w:sz w:val="28"/>
          <w:szCs w:val="28"/>
        </w:rPr>
        <w:t xml:space="preserve"> </w:t>
      </w:r>
      <w:r w:rsidR="009961C7" w:rsidRPr="00FB4DCC">
        <w:rPr>
          <w:sz w:val="28"/>
          <w:szCs w:val="28"/>
        </w:rPr>
        <w:t>государственной услуги:</w:t>
      </w:r>
    </w:p>
    <w:p w:rsidR="009961C7" w:rsidRDefault="009961C7" w:rsidP="009961C7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10824">
        <w:rPr>
          <w:sz w:val="28"/>
          <w:szCs w:val="28"/>
        </w:rPr>
        <w:t xml:space="preserve">Основанием для </w:t>
      </w:r>
      <w:r w:rsidR="004A0816">
        <w:rPr>
          <w:sz w:val="28"/>
          <w:szCs w:val="28"/>
        </w:rPr>
        <w:t>отказа в</w:t>
      </w:r>
      <w:r w:rsidR="00504B7B">
        <w:rPr>
          <w:sz w:val="28"/>
          <w:szCs w:val="28"/>
        </w:rPr>
        <w:t xml:space="preserve"> предос</w:t>
      </w:r>
      <w:r w:rsidR="004A0816">
        <w:rPr>
          <w:sz w:val="28"/>
          <w:szCs w:val="28"/>
        </w:rPr>
        <w:t xml:space="preserve">тавлении </w:t>
      </w:r>
      <w:r w:rsidRPr="00E10824">
        <w:rPr>
          <w:sz w:val="28"/>
          <w:szCs w:val="28"/>
        </w:rPr>
        <w:t>государственной услуги является</w:t>
      </w:r>
      <w:r>
        <w:rPr>
          <w:sz w:val="28"/>
          <w:szCs w:val="28"/>
        </w:rPr>
        <w:t>:</w:t>
      </w:r>
    </w:p>
    <w:p w:rsidR="009961C7" w:rsidRPr="00FB4DCC" w:rsidRDefault="009961C7" w:rsidP="009961C7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824">
        <w:rPr>
          <w:sz w:val="28"/>
          <w:szCs w:val="28"/>
        </w:rPr>
        <w:t>отказ заявителя от предос</w:t>
      </w:r>
      <w:r>
        <w:rPr>
          <w:sz w:val="28"/>
          <w:szCs w:val="28"/>
        </w:rPr>
        <w:t>тавления государственной услуги;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заключение договоров аренды, безвозмездного пользования, доверительного управления, иных договоров, предусматривающих переход прав владения и (или) пользования в отношении государственного имущества Новосибирской области, указанного в обращении, направление уведомления о предоставлении государственной услуги, либо проекта договора иному лицу;</w:t>
      </w:r>
    </w:p>
    <w:p w:rsidR="000D176D" w:rsidRPr="00FB4DCC" w:rsidRDefault="009961C7" w:rsidP="000D17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DCC">
        <w:rPr>
          <w:sz w:val="28"/>
          <w:szCs w:val="28"/>
        </w:rPr>
        <w:t>несоответствие цели (целей) использования имущества, функционально</w:t>
      </w:r>
      <w:r>
        <w:rPr>
          <w:sz w:val="28"/>
          <w:szCs w:val="28"/>
        </w:rPr>
        <w:t>му назначению д</w:t>
      </w:r>
      <w:r w:rsidR="000D176D">
        <w:rPr>
          <w:sz w:val="28"/>
          <w:szCs w:val="28"/>
        </w:rPr>
        <w:t>анного имущества;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B4DCC">
        <w:rPr>
          <w:sz w:val="28"/>
          <w:szCs w:val="28"/>
        </w:rPr>
        <w:t>представленные документы не подтверждают права заявителя быть ссудополучателем в соответствии с действующим законодательством</w:t>
      </w:r>
      <w:r>
        <w:rPr>
          <w:sz w:val="28"/>
          <w:szCs w:val="28"/>
        </w:rPr>
        <w:t>;</w:t>
      </w:r>
    </w:p>
    <w:p w:rsidR="000D176D" w:rsidRPr="00D60862" w:rsidRDefault="000D176D" w:rsidP="000D1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862">
        <w:rPr>
          <w:sz w:val="28"/>
          <w:szCs w:val="28"/>
        </w:rPr>
        <w:t>- не представлены в полн</w:t>
      </w:r>
      <w:r>
        <w:rPr>
          <w:sz w:val="28"/>
          <w:szCs w:val="28"/>
        </w:rPr>
        <w:t xml:space="preserve">ом объеме документы, указанные </w:t>
      </w:r>
      <w:r w:rsidRPr="00D60862">
        <w:rPr>
          <w:sz w:val="28"/>
          <w:szCs w:val="28"/>
        </w:rPr>
        <w:t>в пункте 18 Административного регламента;</w:t>
      </w:r>
    </w:p>
    <w:p w:rsidR="000D176D" w:rsidRPr="00D60862" w:rsidRDefault="000D176D" w:rsidP="000D1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862">
        <w:rPr>
          <w:sz w:val="28"/>
          <w:szCs w:val="28"/>
        </w:rPr>
        <w:t>- наличие исправлений в документах;</w:t>
      </w:r>
    </w:p>
    <w:p w:rsidR="000D176D" w:rsidRPr="00D60862" w:rsidRDefault="000D176D" w:rsidP="000D1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862">
        <w:rPr>
          <w:sz w:val="28"/>
          <w:szCs w:val="28"/>
        </w:rPr>
        <w:t>- предоставление документов, содержащих недостоверные сведения;</w:t>
      </w:r>
    </w:p>
    <w:p w:rsidR="000D176D" w:rsidRPr="000D176D" w:rsidRDefault="000D176D" w:rsidP="000D17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Pr="00D60862">
        <w:rPr>
          <w:sz w:val="28"/>
          <w:szCs w:val="28"/>
        </w:rPr>
        <w:t>отрицательное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государственным учреждениям Новосибирской области и муниципальным учреждениям);</w:t>
      </w:r>
    </w:p>
    <w:p w:rsidR="009961C7" w:rsidRPr="002D46D2" w:rsidRDefault="009961C7" w:rsidP="009961C7">
      <w:pPr>
        <w:widowControl w:val="0"/>
        <w:shd w:val="clear" w:color="auto" w:fill="FFFFFF"/>
        <w:tabs>
          <w:tab w:val="left" w:pos="1138"/>
        </w:tabs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D46D2">
        <w:rPr>
          <w:sz w:val="28"/>
          <w:szCs w:val="28"/>
        </w:rPr>
        <w:t>2)</w:t>
      </w:r>
      <w:r w:rsidRPr="002D46D2">
        <w:t xml:space="preserve"> </w:t>
      </w:r>
      <w:r w:rsidR="00254CFE" w:rsidRPr="002D46D2">
        <w:rPr>
          <w:sz w:val="28"/>
          <w:szCs w:val="28"/>
        </w:rPr>
        <w:t>основания</w:t>
      </w:r>
      <w:r w:rsidRPr="002D46D2">
        <w:rPr>
          <w:sz w:val="28"/>
          <w:szCs w:val="28"/>
        </w:rPr>
        <w:t xml:space="preserve"> для приостановления</w:t>
      </w:r>
      <w:r w:rsidRPr="002D46D2">
        <w:t xml:space="preserve"> </w:t>
      </w:r>
      <w:r w:rsidRPr="002D46D2">
        <w:rPr>
          <w:sz w:val="28"/>
          <w:szCs w:val="28"/>
        </w:rPr>
        <w:t xml:space="preserve">предоставления государственной услуги </w:t>
      </w:r>
      <w:r w:rsidR="00254CFE" w:rsidRPr="002D46D2">
        <w:rPr>
          <w:sz w:val="28"/>
          <w:szCs w:val="28"/>
        </w:rPr>
        <w:t>отсутствуют.</w:t>
      </w:r>
    </w:p>
    <w:p w:rsidR="009961C7" w:rsidRPr="00FB4DCC" w:rsidRDefault="009961C7" w:rsidP="000D176D">
      <w:pPr>
        <w:widowControl w:val="0"/>
        <w:shd w:val="clear" w:color="auto" w:fill="FFFFFF"/>
        <w:tabs>
          <w:tab w:val="left" w:pos="1138"/>
        </w:tabs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61C7" w:rsidRPr="009B5F41" w:rsidRDefault="009961C7" w:rsidP="009961C7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9B5F41">
        <w:rPr>
          <w:i/>
          <w:sz w:val="28"/>
          <w:szCs w:val="28"/>
        </w:rPr>
        <w:t>Размер платы, взимаемой с заявителя при предоставлении государственной услуги</w:t>
      </w:r>
    </w:p>
    <w:p w:rsidR="009961C7" w:rsidRPr="009B5F41" w:rsidRDefault="009961C7" w:rsidP="009961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961C7" w:rsidRDefault="00DE1A6F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961C7" w:rsidRPr="00061B3E">
        <w:rPr>
          <w:sz w:val="28"/>
          <w:szCs w:val="28"/>
        </w:rPr>
        <w:t xml:space="preserve">. Предоставление государственной услуги является бесплатным для заявителя. </w:t>
      </w:r>
    </w:p>
    <w:p w:rsidR="009039F7" w:rsidRDefault="009039F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39F7" w:rsidRDefault="009039F7" w:rsidP="009039F7">
      <w:pPr>
        <w:pStyle w:val="ae"/>
        <w:jc w:val="center"/>
        <w:rPr>
          <w:i/>
          <w:sz w:val="28"/>
          <w:szCs w:val="28"/>
        </w:rPr>
      </w:pPr>
      <w:r w:rsidRPr="009039F7">
        <w:rPr>
          <w:i/>
          <w:sz w:val="28"/>
          <w:szCs w:val="28"/>
        </w:rPr>
        <w:t>Перечень услуг, которые являются необходимыми и обязательными для предос</w:t>
      </w:r>
      <w:r>
        <w:rPr>
          <w:i/>
          <w:sz w:val="28"/>
          <w:szCs w:val="28"/>
        </w:rPr>
        <w:t>тавления государственной услуги</w:t>
      </w:r>
    </w:p>
    <w:p w:rsidR="009039F7" w:rsidRDefault="009039F7" w:rsidP="009039F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039F7" w:rsidRPr="00F377E0" w:rsidRDefault="00DE1A6F" w:rsidP="00DE1A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039F7">
        <w:rPr>
          <w:sz w:val="28"/>
          <w:szCs w:val="28"/>
        </w:rPr>
        <w:t xml:space="preserve">. </w:t>
      </w:r>
      <w:r w:rsidR="009039F7" w:rsidRPr="00F377E0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9961C7" w:rsidRPr="00DB587E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Pr="00061B3E" w:rsidRDefault="00DE1A6F" w:rsidP="009961C7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Максимальный с</w:t>
      </w:r>
      <w:r w:rsidR="009961C7" w:rsidRPr="00061B3E">
        <w:rPr>
          <w:i/>
          <w:sz w:val="28"/>
          <w:szCs w:val="28"/>
        </w:rPr>
        <w:t xml:space="preserve">рок ожидания в очереди при подаче </w:t>
      </w:r>
      <w:r w:rsidR="009961C7">
        <w:rPr>
          <w:i/>
          <w:sz w:val="28"/>
          <w:szCs w:val="28"/>
        </w:rPr>
        <w:t>обращения</w:t>
      </w:r>
      <w:r w:rsidR="009961C7" w:rsidRPr="00061B3E">
        <w:rPr>
          <w:i/>
          <w:sz w:val="28"/>
          <w:szCs w:val="28"/>
        </w:rPr>
        <w:t xml:space="preserve"> о предоставлении государственной услуги</w:t>
      </w:r>
    </w:p>
    <w:p w:rsidR="009961C7" w:rsidRPr="00061B3E" w:rsidRDefault="009961C7" w:rsidP="009961C7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p w:rsidR="009961C7" w:rsidRDefault="009039F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1A6F">
        <w:rPr>
          <w:sz w:val="28"/>
          <w:szCs w:val="28"/>
        </w:rPr>
        <w:t>6</w:t>
      </w:r>
      <w:r w:rsidR="009961C7">
        <w:rPr>
          <w:sz w:val="28"/>
          <w:szCs w:val="28"/>
        </w:rPr>
        <w:t>.</w:t>
      </w:r>
      <w:r w:rsidR="009961C7" w:rsidRPr="00061B3E">
        <w:rPr>
          <w:sz w:val="28"/>
          <w:szCs w:val="28"/>
        </w:rPr>
        <w:t xml:space="preserve"> Максимальный срок ожидания в очереди при подаче </w:t>
      </w:r>
      <w:r w:rsidR="009961C7">
        <w:rPr>
          <w:sz w:val="28"/>
          <w:szCs w:val="28"/>
        </w:rPr>
        <w:t>обращения</w:t>
      </w:r>
      <w:r w:rsidR="009961C7" w:rsidRPr="00061B3E">
        <w:rPr>
          <w:sz w:val="28"/>
          <w:szCs w:val="28"/>
        </w:rPr>
        <w:t xml:space="preserve"> о предоставлении государственной услуги и при получении результата предоставления таких услуг не более 15 минут.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r w:rsidRPr="00061B3E">
        <w:rPr>
          <w:i/>
          <w:sz w:val="28"/>
          <w:szCs w:val="28"/>
        </w:rPr>
        <w:lastRenderedPageBreak/>
        <w:t xml:space="preserve">Срок и порядок регистрации </w:t>
      </w:r>
      <w:r>
        <w:rPr>
          <w:i/>
          <w:sz w:val="28"/>
          <w:szCs w:val="28"/>
        </w:rPr>
        <w:t>обращения</w:t>
      </w:r>
      <w:r w:rsidRPr="00061B3E">
        <w:rPr>
          <w:i/>
          <w:sz w:val="28"/>
          <w:szCs w:val="28"/>
        </w:rPr>
        <w:t xml:space="preserve"> заявителя о предоставлении государственной услуги</w:t>
      </w:r>
    </w:p>
    <w:p w:rsidR="009961C7" w:rsidRPr="00061B3E" w:rsidRDefault="009961C7" w:rsidP="009961C7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p w:rsidR="009961C7" w:rsidRPr="00E10824" w:rsidRDefault="009961C7" w:rsidP="009961C7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1A6F">
        <w:rPr>
          <w:sz w:val="28"/>
          <w:szCs w:val="28"/>
        </w:rPr>
        <w:t>7</w:t>
      </w:r>
      <w:r w:rsidRPr="00804BB7">
        <w:t xml:space="preserve">. </w:t>
      </w:r>
      <w:r w:rsidRPr="00E10824">
        <w:rPr>
          <w:sz w:val="28"/>
          <w:szCs w:val="28"/>
        </w:rPr>
        <w:t xml:space="preserve">Срок </w:t>
      </w:r>
      <w:r w:rsidR="00DE1A6F">
        <w:rPr>
          <w:sz w:val="28"/>
          <w:szCs w:val="28"/>
        </w:rPr>
        <w:t>приема</w:t>
      </w:r>
      <w:r w:rsidRPr="00E10824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Pr="00E10824">
        <w:rPr>
          <w:sz w:val="28"/>
          <w:szCs w:val="28"/>
        </w:rPr>
        <w:t xml:space="preserve"> заявителя не может превышать 15 минут.</w:t>
      </w:r>
    </w:p>
    <w:p w:rsidR="009961C7" w:rsidRPr="00E10824" w:rsidRDefault="009961C7" w:rsidP="009961C7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Pr="00E10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E10824">
        <w:rPr>
          <w:sz w:val="28"/>
          <w:szCs w:val="28"/>
        </w:rPr>
        <w:t>документами</w:t>
      </w:r>
      <w:r>
        <w:rPr>
          <w:sz w:val="28"/>
          <w:szCs w:val="28"/>
        </w:rPr>
        <w:t>, необходимыми для предоставления</w:t>
      </w:r>
      <w:r w:rsidRPr="00E10824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>,</w:t>
      </w:r>
      <w:r w:rsidRPr="00E10824">
        <w:rPr>
          <w:sz w:val="28"/>
          <w:szCs w:val="28"/>
        </w:rPr>
        <w:t xml:space="preserve"> регистрируется в день их подачи в МФЦ и департамент.</w:t>
      </w:r>
    </w:p>
    <w:p w:rsidR="009961C7" w:rsidRPr="00E10824" w:rsidRDefault="009961C7" w:rsidP="009961C7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обращения, направленного</w:t>
      </w:r>
      <w:r w:rsidRPr="00E10824">
        <w:rPr>
          <w:sz w:val="28"/>
          <w:szCs w:val="28"/>
        </w:rPr>
        <w:t xml:space="preserve"> в форме электронного документа осуществляется не позднее 1 рабочего дня, следующего за днем ее поступления в департамент.</w:t>
      </w:r>
    </w:p>
    <w:p w:rsidR="009961C7" w:rsidRPr="00E10824" w:rsidRDefault="009961C7" w:rsidP="009961C7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E10824"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 xml:space="preserve">обращения </w:t>
      </w:r>
      <w:r w:rsidRPr="00E10824">
        <w:rPr>
          <w:sz w:val="28"/>
          <w:szCs w:val="28"/>
        </w:rPr>
        <w:t xml:space="preserve"> заявителей</w:t>
      </w:r>
      <w:proofErr w:type="gramEnd"/>
      <w:r w:rsidRPr="00E10824">
        <w:rPr>
          <w:sz w:val="28"/>
          <w:szCs w:val="28"/>
        </w:rPr>
        <w:t xml:space="preserve"> независимо от их формы подлежат обязательной регистрации в автоматизированной информационной системе отдела организационной и кадровой работы в течение 1 рабочего дня со дня поступления заявления в департамент. В случае если заявление поступило в департамент в выходной (праздничный) день, его регистрация осуществляется в первый рабочий день после выходного (праздничного) дня.</w:t>
      </w:r>
    </w:p>
    <w:p w:rsidR="009961C7" w:rsidRPr="00E10824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center"/>
        <w:outlineLvl w:val="2"/>
        <w:rPr>
          <w:i/>
          <w:sz w:val="28"/>
          <w:szCs w:val="28"/>
        </w:rPr>
      </w:pPr>
      <w:r w:rsidRPr="009B5F41">
        <w:rPr>
          <w:i/>
          <w:sz w:val="28"/>
          <w:szCs w:val="28"/>
        </w:rPr>
        <w:t xml:space="preserve">Требования к </w:t>
      </w:r>
      <w:proofErr w:type="gramStart"/>
      <w:r w:rsidRPr="009B5F41">
        <w:rPr>
          <w:i/>
          <w:sz w:val="28"/>
          <w:szCs w:val="28"/>
        </w:rPr>
        <w:t>помещениям  предоставления</w:t>
      </w:r>
      <w:proofErr w:type="gramEnd"/>
      <w:r w:rsidRPr="009B5F41">
        <w:rPr>
          <w:i/>
          <w:sz w:val="28"/>
          <w:szCs w:val="28"/>
        </w:rPr>
        <w:t xml:space="preserve"> государственной услуги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2</w:t>
      </w:r>
      <w:r w:rsidR="00DE1A6F">
        <w:rPr>
          <w:sz w:val="28"/>
          <w:szCs w:val="28"/>
        </w:rPr>
        <w:t>8</w:t>
      </w:r>
      <w:r w:rsidRPr="009B5F41">
        <w:rPr>
          <w:sz w:val="28"/>
          <w:szCs w:val="28"/>
        </w:rPr>
        <w:t>. Требования к местам приема заявителей: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служебные кабинеты специалистов, участвующих в предоставлении государственной услуги, в которых осуществляется прием заявителей, должны быть оборудованы вывесками с указанием номера кабинета и наименования подразделения органа, участвующего в предоставлении государственной услуги;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рабочее место специалиста, осуществляющего прием заявителя, оснащается настольной табличкой с указанием фамилии, имени, отчества, должности и оборудуется персональным компьютером и печатающим устройством;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заявителей одним специалистом не допускается;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места для приема заявителей оборудуются стульями и столами для обеспечения возможности оформления документов.</w:t>
      </w:r>
    </w:p>
    <w:p w:rsidR="009961C7" w:rsidRPr="009B5F41" w:rsidRDefault="00DE1A6F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961C7" w:rsidRPr="009B5F41">
        <w:rPr>
          <w:sz w:val="28"/>
          <w:szCs w:val="28"/>
        </w:rPr>
        <w:t>. Требования к местам для ожидания: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места для ожидания в очереди оборудуются стульями и (или) кресельными секциями;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места для ожидания находятся в холле или ином специально приспособленном помещении;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9961C7" w:rsidRPr="009B5F41" w:rsidRDefault="00DE1A6F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961C7" w:rsidRPr="009B5F41">
        <w:rPr>
          <w:sz w:val="28"/>
          <w:szCs w:val="28"/>
        </w:rPr>
        <w:t>. Требования к местам для информирования заявителей: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оборудуются визуальной, текстовой информацией, размещаемой на информационном стенде;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оборудуются стульями и столами для возможности оформления документов;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информационный стенд, столы размещаются в местах, обеспечивающих свободный доступ к ним.</w:t>
      </w:r>
    </w:p>
    <w:p w:rsidR="009961C7" w:rsidRPr="009B5F41" w:rsidRDefault="00DE1A6F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961C7" w:rsidRPr="009B5F41">
        <w:rPr>
          <w:sz w:val="28"/>
          <w:szCs w:val="28"/>
        </w:rPr>
        <w:t>. Требования к парковочным местам: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lastRenderedPageBreak/>
        <w:t>территории, прилегающие к местонахождению органов, участвующих в предоставлении государственной услуги, оборудуются стоянками для автотранспортных средств;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на стоянке выделяются места для парковки специальных автотранспортных средств инвалидов;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доступ заявителей к парково</w:t>
      </w:r>
      <w:r>
        <w:rPr>
          <w:sz w:val="28"/>
          <w:szCs w:val="28"/>
        </w:rPr>
        <w:t>чным местам является бесплатным;</w:t>
      </w:r>
    </w:p>
    <w:p w:rsidR="009961C7" w:rsidRPr="00061B3E" w:rsidRDefault="00DE1A6F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9961C7">
        <w:rPr>
          <w:sz w:val="28"/>
          <w:szCs w:val="28"/>
        </w:rPr>
        <w:t>.</w:t>
      </w:r>
      <w:r w:rsidR="009961C7" w:rsidRPr="00061B3E">
        <w:rPr>
          <w:sz w:val="28"/>
          <w:szCs w:val="28"/>
        </w:rPr>
        <w:t> Требования к помещениям, в которых предоставляется государственная услуга:</w:t>
      </w:r>
    </w:p>
    <w:p w:rsidR="007F431E" w:rsidRDefault="007F431E" w:rsidP="007F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A69">
        <w:rPr>
          <w:sz w:val="28"/>
          <w:szCs w:val="28"/>
        </w:rPr>
        <w:t>Помещения, в которых предоставляется государс</w:t>
      </w:r>
      <w:r>
        <w:rPr>
          <w:sz w:val="28"/>
          <w:szCs w:val="28"/>
        </w:rPr>
        <w:t>т</w:t>
      </w:r>
      <w:r w:rsidRPr="004B1A69">
        <w:rPr>
          <w:sz w:val="28"/>
          <w:szCs w:val="28"/>
        </w:rPr>
        <w:t>венная услуга, должны соответ</w:t>
      </w:r>
      <w:r>
        <w:rPr>
          <w:sz w:val="28"/>
          <w:szCs w:val="28"/>
        </w:rPr>
        <w:t>ст</w:t>
      </w:r>
      <w:r w:rsidRPr="004B1A69">
        <w:rPr>
          <w:sz w:val="28"/>
          <w:szCs w:val="28"/>
        </w:rPr>
        <w:t>вовать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</w:t>
      </w:r>
      <w:r>
        <w:rPr>
          <w:sz w:val="28"/>
          <w:szCs w:val="28"/>
        </w:rPr>
        <w:t>т</w:t>
      </w:r>
      <w:r w:rsidRPr="004B1A69">
        <w:rPr>
          <w:sz w:val="28"/>
          <w:szCs w:val="28"/>
        </w:rPr>
        <w:t>венный доступ инвалидо</w:t>
      </w:r>
      <w:r>
        <w:rPr>
          <w:sz w:val="28"/>
          <w:szCs w:val="28"/>
        </w:rPr>
        <w:t>в</w:t>
      </w:r>
      <w:r w:rsidRPr="004B1A69">
        <w:rPr>
          <w:sz w:val="28"/>
          <w:szCs w:val="28"/>
        </w:rPr>
        <w:t>, использующих кресла-коляски и собак-проводников).</w:t>
      </w:r>
    </w:p>
    <w:p w:rsidR="007F431E" w:rsidRDefault="007F431E" w:rsidP="007F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1C7" w:rsidRPr="00F10EE8" w:rsidRDefault="009961C7" w:rsidP="009961C7">
      <w:pPr>
        <w:widowControl w:val="0"/>
        <w:shd w:val="clear" w:color="auto" w:fill="FFFFFF"/>
        <w:adjustRightInd w:val="0"/>
        <w:spacing w:line="312" w:lineRule="exact"/>
        <w:jc w:val="center"/>
        <w:rPr>
          <w:i/>
          <w:sz w:val="28"/>
          <w:szCs w:val="28"/>
        </w:rPr>
      </w:pPr>
      <w:r w:rsidRPr="00F10EE8">
        <w:rPr>
          <w:i/>
          <w:sz w:val="28"/>
          <w:szCs w:val="28"/>
        </w:rPr>
        <w:t>Показатели доступности и качества государственной услуги</w:t>
      </w:r>
    </w:p>
    <w:p w:rsidR="009961C7" w:rsidRPr="00F10EE8" w:rsidRDefault="009961C7" w:rsidP="009961C7">
      <w:pPr>
        <w:widowControl w:val="0"/>
        <w:shd w:val="clear" w:color="auto" w:fill="FFFFFF"/>
        <w:adjustRightInd w:val="0"/>
        <w:spacing w:line="312" w:lineRule="exact"/>
        <w:rPr>
          <w:sz w:val="28"/>
          <w:szCs w:val="28"/>
        </w:rPr>
      </w:pPr>
    </w:p>
    <w:p w:rsidR="009961C7" w:rsidRPr="00F10EE8" w:rsidRDefault="00DE1A6F" w:rsidP="007F431E">
      <w:pPr>
        <w:widowControl w:val="0"/>
        <w:shd w:val="clear" w:color="auto" w:fill="FFFFFF"/>
        <w:adjustRightInd w:val="0"/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9961C7" w:rsidRPr="00F10EE8">
        <w:rPr>
          <w:sz w:val="28"/>
          <w:szCs w:val="28"/>
        </w:rPr>
        <w:t>. Показатели доступности государственной услуги:</w:t>
      </w:r>
    </w:p>
    <w:p w:rsidR="009961C7" w:rsidRPr="00F10EE8" w:rsidRDefault="009961C7" w:rsidP="007F431E">
      <w:pPr>
        <w:widowControl w:val="0"/>
        <w:shd w:val="clear" w:color="auto" w:fill="FFFFFF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0EE8">
        <w:rPr>
          <w:sz w:val="28"/>
          <w:szCs w:val="28"/>
        </w:rPr>
        <w:t>пешеходная доступность от остановок общественного транспорта до здания департамента, МФЦ;</w:t>
      </w:r>
    </w:p>
    <w:p w:rsidR="0047084E" w:rsidRDefault="007F431E" w:rsidP="007F431E">
      <w:pPr>
        <w:widowControl w:val="0"/>
        <w:shd w:val="clear" w:color="auto" w:fill="FFFFFF"/>
        <w:adjustRightInd w:val="0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- беспрепятственный доступ к месту предост</w:t>
      </w:r>
      <w:r>
        <w:rPr>
          <w:sz w:val="28"/>
          <w:szCs w:val="28"/>
        </w:rPr>
        <w:t xml:space="preserve">авления государственной услуги </w:t>
      </w:r>
      <w:r>
        <w:rPr>
          <w:sz w:val="28"/>
          <w:szCs w:val="28"/>
        </w:rPr>
        <w:t xml:space="preserve">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тифлосурдопереводчиков</w:t>
      </w:r>
      <w:proofErr w:type="spellEnd"/>
      <w:r>
        <w:rPr>
          <w:sz w:val="28"/>
          <w:szCs w:val="28"/>
        </w:rPr>
        <w:t>;</w:t>
      </w:r>
    </w:p>
    <w:p w:rsidR="00AA5A1B" w:rsidRDefault="00AA5A1B" w:rsidP="00AA5A1B">
      <w:pPr>
        <w:widowControl w:val="0"/>
        <w:shd w:val="clear" w:color="auto" w:fill="FFFFFF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0EE8">
        <w:rPr>
          <w:sz w:val="28"/>
          <w:szCs w:val="28"/>
        </w:rPr>
        <w:t>размещение присутственных мест на нижних этажах зданий (строений) для удобства заявителей в департаменте, МФЦ;</w:t>
      </w:r>
    </w:p>
    <w:p w:rsidR="00AA5A1B" w:rsidRPr="00F10EE8" w:rsidRDefault="00AA5A1B" w:rsidP="00AA5A1B">
      <w:pPr>
        <w:widowControl w:val="0"/>
        <w:shd w:val="clear" w:color="auto" w:fill="FFFFFF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960F7">
        <w:rPr>
          <w:sz w:val="28"/>
          <w:szCs w:val="28"/>
        </w:rPr>
        <w:t>оборудование мест для бесплатной парковки автотранспортных средств на территории, прилегающей</w:t>
      </w:r>
      <w:r>
        <w:rPr>
          <w:sz w:val="28"/>
          <w:szCs w:val="28"/>
        </w:rPr>
        <w:t xml:space="preserve"> к зданию, в котором находится д</w:t>
      </w:r>
      <w:r w:rsidRPr="006960F7">
        <w:rPr>
          <w:sz w:val="28"/>
          <w:szCs w:val="28"/>
        </w:rPr>
        <w:t xml:space="preserve">епартамент и МФЦ, в том числе выделение не менее 10 процентов мест (но не менее одного места) для бесплатной парковки транспортных средств, управляемых инвалидами </w:t>
      </w:r>
      <w:r w:rsidRPr="006960F7">
        <w:rPr>
          <w:sz w:val="28"/>
          <w:szCs w:val="28"/>
          <w:lang w:val="en-US"/>
        </w:rPr>
        <w:t>I</w:t>
      </w:r>
      <w:r w:rsidRPr="006960F7">
        <w:rPr>
          <w:sz w:val="28"/>
          <w:szCs w:val="28"/>
        </w:rPr>
        <w:t xml:space="preserve">, </w:t>
      </w:r>
      <w:r w:rsidRPr="006960F7">
        <w:rPr>
          <w:sz w:val="28"/>
          <w:szCs w:val="28"/>
          <w:lang w:val="en-US"/>
        </w:rPr>
        <w:t>II</w:t>
      </w:r>
      <w:r w:rsidRPr="006960F7">
        <w:rPr>
          <w:sz w:val="28"/>
          <w:szCs w:val="28"/>
        </w:rPr>
        <w:t xml:space="preserve"> групп, а также инвалидами </w:t>
      </w:r>
      <w:r w:rsidRPr="006960F7">
        <w:rPr>
          <w:sz w:val="28"/>
          <w:szCs w:val="28"/>
          <w:lang w:val="en-US"/>
        </w:rPr>
        <w:t>III</w:t>
      </w:r>
      <w:r w:rsidRPr="006960F7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 (или) детей-инвалидов</w:t>
      </w:r>
      <w:r>
        <w:rPr>
          <w:sz w:val="28"/>
          <w:szCs w:val="28"/>
        </w:rPr>
        <w:t>;</w:t>
      </w:r>
    </w:p>
    <w:p w:rsidR="009961C7" w:rsidRPr="00F10EE8" w:rsidRDefault="009961C7" w:rsidP="007F431E">
      <w:pPr>
        <w:widowControl w:val="0"/>
        <w:shd w:val="clear" w:color="auto" w:fill="FFFFFF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0EE8">
        <w:rPr>
          <w:sz w:val="28"/>
          <w:szCs w:val="28"/>
        </w:rPr>
        <w:t xml:space="preserve">размещение информации об услуге в </w:t>
      </w:r>
      <w:proofErr w:type="gramStart"/>
      <w:r w:rsidRPr="00263B1B">
        <w:rPr>
          <w:sz w:val="28"/>
          <w:szCs w:val="28"/>
        </w:rPr>
        <w:t>ЕПГУ</w:t>
      </w:r>
      <w:r w:rsidR="00AA5A1B">
        <w:rPr>
          <w:sz w:val="28"/>
          <w:szCs w:val="28"/>
        </w:rPr>
        <w:t>;</w:t>
      </w:r>
      <w:r w:rsidRPr="001F6CC9">
        <w:rPr>
          <w:color w:val="92D050"/>
          <w:sz w:val="28"/>
          <w:szCs w:val="28"/>
        </w:rPr>
        <w:t>.</w:t>
      </w:r>
      <w:proofErr w:type="gramEnd"/>
    </w:p>
    <w:p w:rsidR="009961C7" w:rsidRPr="00F10EE8" w:rsidRDefault="009961C7" w:rsidP="007F431E">
      <w:pPr>
        <w:widowControl w:val="0"/>
        <w:shd w:val="clear" w:color="auto" w:fill="FFFFFF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0EE8">
        <w:rPr>
          <w:sz w:val="28"/>
          <w:szCs w:val="28"/>
        </w:rPr>
        <w:t xml:space="preserve">размещение в </w:t>
      </w:r>
      <w:r w:rsidR="00A9368F" w:rsidRPr="00263B1B">
        <w:rPr>
          <w:sz w:val="28"/>
          <w:szCs w:val="28"/>
        </w:rPr>
        <w:t>ЕПГУ</w:t>
      </w:r>
      <w:r w:rsidRPr="001F6CC9">
        <w:rPr>
          <w:color w:val="92D050"/>
          <w:sz w:val="28"/>
          <w:szCs w:val="28"/>
        </w:rPr>
        <w:t xml:space="preserve"> </w:t>
      </w:r>
      <w:r w:rsidRPr="00F10EE8">
        <w:rPr>
          <w:sz w:val="28"/>
          <w:szCs w:val="28"/>
        </w:rPr>
        <w:t>форм заявлений и иных документов, необходимых для получения услуги, и обеспечение доступа к ним для копирования и заполнения в электронном виде;</w:t>
      </w:r>
    </w:p>
    <w:p w:rsidR="009961C7" w:rsidRDefault="009961C7" w:rsidP="007F431E">
      <w:pPr>
        <w:widowControl w:val="0"/>
        <w:shd w:val="clear" w:color="auto" w:fill="FFFFFF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0EE8">
        <w:rPr>
          <w:sz w:val="28"/>
          <w:szCs w:val="28"/>
        </w:rPr>
        <w:t xml:space="preserve">обеспечение возможности для заявителей в целях получения услуги представлять заявление в электронной форме с использованием </w:t>
      </w:r>
      <w:r w:rsidR="00A9368F" w:rsidRPr="00263B1B">
        <w:rPr>
          <w:sz w:val="28"/>
          <w:szCs w:val="28"/>
        </w:rPr>
        <w:t>ЕПГУ</w:t>
      </w:r>
      <w:r w:rsidR="00AA5A1B">
        <w:rPr>
          <w:sz w:val="28"/>
          <w:szCs w:val="28"/>
        </w:rPr>
        <w:t>;</w:t>
      </w:r>
    </w:p>
    <w:p w:rsidR="00AA5A1B" w:rsidRPr="00F017B3" w:rsidRDefault="00AA5A1B" w:rsidP="00AA5A1B">
      <w:pPr>
        <w:widowControl w:val="0"/>
        <w:shd w:val="clear" w:color="auto" w:fill="FFFFFF"/>
        <w:adjustRightInd w:val="0"/>
        <w:ind w:left="-142" w:firstLine="502"/>
        <w:jc w:val="both"/>
        <w:rPr>
          <w:sz w:val="28"/>
          <w:szCs w:val="28"/>
        </w:rPr>
      </w:pPr>
      <w:r w:rsidRPr="00F017B3">
        <w:rPr>
          <w:sz w:val="28"/>
          <w:szCs w:val="28"/>
        </w:rPr>
        <w:t>- оказание сотрудниками,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AA5A1B" w:rsidRPr="00F10EE8" w:rsidRDefault="00AA5A1B" w:rsidP="007F431E">
      <w:pPr>
        <w:widowControl w:val="0"/>
        <w:shd w:val="clear" w:color="auto" w:fill="FFFFFF"/>
        <w:adjustRightInd w:val="0"/>
        <w:ind w:firstLine="360"/>
        <w:jc w:val="both"/>
        <w:rPr>
          <w:sz w:val="28"/>
          <w:szCs w:val="28"/>
        </w:rPr>
      </w:pPr>
    </w:p>
    <w:p w:rsidR="009961C7" w:rsidRPr="00F10EE8" w:rsidRDefault="00DE1A6F" w:rsidP="00DE1A6F">
      <w:pPr>
        <w:widowControl w:val="0"/>
        <w:shd w:val="clear" w:color="auto" w:fill="FFFFFF"/>
        <w:adjustRightInd w:val="0"/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="009961C7" w:rsidRPr="00F10EE8">
        <w:rPr>
          <w:sz w:val="28"/>
          <w:szCs w:val="28"/>
        </w:rPr>
        <w:t>. Показатели качества государственной услуги:</w:t>
      </w:r>
    </w:p>
    <w:p w:rsidR="00DE1A6F" w:rsidRPr="00F377E0" w:rsidRDefault="00DE1A6F" w:rsidP="00DE1A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7E0">
        <w:rPr>
          <w:sz w:val="28"/>
          <w:szCs w:val="28"/>
        </w:rPr>
        <w:t>1) своевременность предоставления государственной услуги;</w:t>
      </w:r>
    </w:p>
    <w:p w:rsidR="00DE1A6F" w:rsidRPr="00F377E0" w:rsidRDefault="00DE1A6F" w:rsidP="00DE1A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7E0">
        <w:rPr>
          <w:sz w:val="28"/>
          <w:szCs w:val="28"/>
        </w:rPr>
        <w:t>2) достоверность и полнота информирования заинтересованных лиц о ходе рассмотрения заявки на предоставление государственной услуги;</w:t>
      </w:r>
    </w:p>
    <w:p w:rsidR="00DE1A6F" w:rsidRPr="00F377E0" w:rsidRDefault="00DE1A6F" w:rsidP="00DE1A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7E0">
        <w:rPr>
          <w:sz w:val="28"/>
          <w:szCs w:val="28"/>
        </w:rPr>
        <w:t>3) удобство и доступность получения заинтересованными лицами информации о порядке предоставления государственной услуги.</w:t>
      </w:r>
    </w:p>
    <w:p w:rsidR="00DE1A6F" w:rsidRDefault="00DE1A6F" w:rsidP="00DE1A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7E0">
        <w:rPr>
          <w:sz w:val="28"/>
          <w:szCs w:val="28"/>
        </w:rPr>
        <w:t xml:space="preserve">Показателями качества предоставления государственной услуги являются срок рассмотрения заявления, отсутствие обоснованных жалоб на действия (бездействие) </w:t>
      </w:r>
      <w:r w:rsidR="00254CFE" w:rsidRPr="002D46D2">
        <w:rPr>
          <w:sz w:val="28"/>
          <w:szCs w:val="28"/>
        </w:rPr>
        <w:t>департамента</w:t>
      </w:r>
      <w:r w:rsidR="00AA5A1B">
        <w:rPr>
          <w:sz w:val="28"/>
          <w:szCs w:val="28"/>
        </w:rPr>
        <w:t>, должностных лиц и работников департамента, МФЦ, работников МФЦ</w:t>
      </w:r>
      <w:r w:rsidRPr="002D46D2">
        <w:rPr>
          <w:sz w:val="28"/>
          <w:szCs w:val="28"/>
        </w:rPr>
        <w:t>.</w:t>
      </w:r>
    </w:p>
    <w:p w:rsidR="00DE1A6F" w:rsidRPr="00F377E0" w:rsidRDefault="00DE1A6F" w:rsidP="00DE1A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F377E0">
        <w:rPr>
          <w:sz w:val="28"/>
          <w:szCs w:val="28"/>
        </w:rPr>
        <w:t>При личном обращении за предоставлением государственной услуги заявитель взаимодействует с должностными лицами и специалистами</w:t>
      </w:r>
      <w:r>
        <w:rPr>
          <w:sz w:val="28"/>
          <w:szCs w:val="28"/>
        </w:rPr>
        <w:t xml:space="preserve"> департамента</w:t>
      </w:r>
      <w:r w:rsidRPr="00F377E0">
        <w:rPr>
          <w:sz w:val="28"/>
          <w:szCs w:val="28"/>
        </w:rPr>
        <w:t>, предоставляющими государственную услугу, не более 2 раз (при подаче заявки и при получении результата предоставления государственной услуги), продолжительность каждого взаимодействия составляет не более 30 минут.</w:t>
      </w:r>
    </w:p>
    <w:p w:rsidR="009961C7" w:rsidRDefault="00DE1A6F" w:rsidP="00DE1A6F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F377E0">
        <w:rPr>
          <w:sz w:val="28"/>
          <w:szCs w:val="28"/>
        </w:rPr>
        <w:t xml:space="preserve">При направлении заявки почтовым отправлением или в электронной форме непосредственного взаимодействия с должностными лицами и специалистами </w:t>
      </w:r>
      <w:r w:rsidR="00254CFE" w:rsidRPr="002D46D2">
        <w:rPr>
          <w:sz w:val="28"/>
          <w:szCs w:val="28"/>
        </w:rPr>
        <w:t>департамента</w:t>
      </w:r>
      <w:r w:rsidRPr="002D46D2">
        <w:rPr>
          <w:sz w:val="28"/>
          <w:szCs w:val="28"/>
        </w:rPr>
        <w:t xml:space="preserve">, </w:t>
      </w:r>
      <w:r w:rsidRPr="00F377E0">
        <w:rPr>
          <w:sz w:val="28"/>
          <w:szCs w:val="28"/>
        </w:rPr>
        <w:t>предоставляющими госуд</w:t>
      </w:r>
      <w:r>
        <w:rPr>
          <w:sz w:val="28"/>
          <w:szCs w:val="28"/>
        </w:rPr>
        <w:t>арственную услугу, не требуется</w:t>
      </w:r>
      <w:r w:rsidR="0028225E">
        <w:rPr>
          <w:sz w:val="28"/>
          <w:szCs w:val="28"/>
        </w:rPr>
        <w:t>.</w:t>
      </w:r>
    </w:p>
    <w:p w:rsidR="004A7D69" w:rsidRPr="00F377E0" w:rsidRDefault="004A7D69" w:rsidP="004A7D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7D69" w:rsidRPr="002F5D81" w:rsidRDefault="004A7D69" w:rsidP="004A7D69"/>
    <w:p w:rsidR="0028225E" w:rsidRDefault="0028225E" w:rsidP="00DE1A6F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</w:p>
    <w:p w:rsidR="009961C7" w:rsidRPr="005F3681" w:rsidRDefault="009961C7" w:rsidP="009961C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jc w:val="center"/>
        <w:rPr>
          <w:i/>
          <w:sz w:val="28"/>
          <w:szCs w:val="28"/>
        </w:rPr>
      </w:pPr>
      <w:r w:rsidRPr="005F3681">
        <w:rPr>
          <w:i/>
          <w:sz w:val="28"/>
          <w:szCs w:val="28"/>
        </w:rPr>
        <w:t>Иные требования, в том числе учитывающие особенности предоставления</w:t>
      </w:r>
    </w:p>
    <w:p w:rsidR="009961C7" w:rsidRPr="005F3681" w:rsidRDefault="009961C7" w:rsidP="009961C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jc w:val="center"/>
        <w:rPr>
          <w:i/>
          <w:sz w:val="28"/>
          <w:szCs w:val="28"/>
        </w:rPr>
      </w:pPr>
      <w:r w:rsidRPr="005F3681">
        <w:rPr>
          <w:i/>
          <w:sz w:val="28"/>
          <w:szCs w:val="28"/>
        </w:rPr>
        <w:t>государственной услуги в многофункциональных центрах организации</w:t>
      </w:r>
    </w:p>
    <w:p w:rsidR="009961C7" w:rsidRPr="005F3681" w:rsidRDefault="009961C7" w:rsidP="009961C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jc w:val="center"/>
        <w:rPr>
          <w:i/>
          <w:sz w:val="28"/>
          <w:szCs w:val="28"/>
        </w:rPr>
      </w:pPr>
      <w:r w:rsidRPr="005F3681">
        <w:rPr>
          <w:i/>
          <w:sz w:val="28"/>
          <w:szCs w:val="28"/>
        </w:rPr>
        <w:t>предоставления государственных и муниципальных услуг и особенности</w:t>
      </w:r>
    </w:p>
    <w:p w:rsidR="009961C7" w:rsidRPr="005F3681" w:rsidRDefault="009961C7" w:rsidP="009961C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jc w:val="center"/>
        <w:rPr>
          <w:i/>
          <w:sz w:val="28"/>
          <w:szCs w:val="28"/>
        </w:rPr>
      </w:pPr>
      <w:r w:rsidRPr="005F3681">
        <w:rPr>
          <w:i/>
          <w:sz w:val="28"/>
          <w:szCs w:val="28"/>
        </w:rPr>
        <w:t>предоставления государственной услуги в электронной форме</w:t>
      </w:r>
    </w:p>
    <w:p w:rsidR="009961C7" w:rsidRPr="005F3681" w:rsidRDefault="009961C7" w:rsidP="009961C7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jc w:val="center"/>
        <w:rPr>
          <w:i/>
          <w:sz w:val="28"/>
          <w:szCs w:val="28"/>
        </w:rPr>
      </w:pPr>
    </w:p>
    <w:p w:rsidR="004A7D69" w:rsidRPr="00F377E0" w:rsidRDefault="004A7D69" w:rsidP="004A7D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7D69">
        <w:rPr>
          <w:sz w:val="28"/>
          <w:szCs w:val="28"/>
        </w:rPr>
        <w:t>6</w:t>
      </w:r>
      <w:r w:rsidRPr="00F377E0">
        <w:rPr>
          <w:sz w:val="28"/>
          <w:szCs w:val="28"/>
        </w:rPr>
        <w:t xml:space="preserve">. Заявление на предоставление государственной услуги в </w:t>
      </w:r>
      <w:r>
        <w:rPr>
          <w:sz w:val="28"/>
          <w:szCs w:val="28"/>
        </w:rPr>
        <w:t>форме электронного документа может быть направлено</w:t>
      </w:r>
      <w:r w:rsidRPr="00F377E0">
        <w:rPr>
          <w:sz w:val="28"/>
          <w:szCs w:val="28"/>
        </w:rPr>
        <w:t xml:space="preserve"> в</w:t>
      </w:r>
      <w:r w:rsidRPr="00A9368F">
        <w:rPr>
          <w:color w:val="FF0000"/>
          <w:sz w:val="28"/>
          <w:szCs w:val="28"/>
        </w:rPr>
        <w:t xml:space="preserve"> </w:t>
      </w:r>
      <w:r w:rsidR="00254CFE" w:rsidRPr="002D46D2">
        <w:rPr>
          <w:sz w:val="28"/>
          <w:szCs w:val="28"/>
        </w:rPr>
        <w:t>департамент</w:t>
      </w:r>
      <w:r w:rsidRPr="00A9368F">
        <w:rPr>
          <w:color w:val="FF0000"/>
          <w:sz w:val="28"/>
          <w:szCs w:val="28"/>
        </w:rPr>
        <w:t xml:space="preserve"> </w:t>
      </w:r>
      <w:r w:rsidRPr="00F377E0">
        <w:rPr>
          <w:sz w:val="28"/>
          <w:szCs w:val="28"/>
        </w:rPr>
        <w:t xml:space="preserve">через </w:t>
      </w:r>
      <w:r w:rsidR="00842B00" w:rsidRPr="00263B1B">
        <w:rPr>
          <w:sz w:val="28"/>
          <w:szCs w:val="28"/>
        </w:rPr>
        <w:t>ЕПГУ</w:t>
      </w:r>
      <w:r w:rsidRPr="00F377E0">
        <w:rPr>
          <w:sz w:val="28"/>
          <w:szCs w:val="28"/>
        </w:rPr>
        <w:t xml:space="preserve"> в случае, если заявитель имеет доступ к «Личному кабинету». Направление заявления осуществляется заявителем в соответствии с инструкциями, размещенными на Едином портале.</w:t>
      </w:r>
    </w:p>
    <w:p w:rsidR="004A7D69" w:rsidRPr="00F377E0" w:rsidRDefault="004A7D69" w:rsidP="004A7D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7D69">
        <w:rPr>
          <w:sz w:val="28"/>
          <w:szCs w:val="28"/>
        </w:rPr>
        <w:t>7</w:t>
      </w:r>
      <w:r w:rsidRPr="00587790">
        <w:rPr>
          <w:sz w:val="28"/>
          <w:szCs w:val="28"/>
        </w:rPr>
        <w:t xml:space="preserve">. </w:t>
      </w:r>
      <w:r w:rsidR="00847B36">
        <w:rPr>
          <w:sz w:val="28"/>
          <w:szCs w:val="28"/>
        </w:rPr>
        <w:t xml:space="preserve">исключена приказом департамента </w:t>
      </w:r>
      <w:proofErr w:type="gramStart"/>
      <w:r w:rsidR="00847B36">
        <w:rPr>
          <w:sz w:val="28"/>
          <w:szCs w:val="28"/>
        </w:rPr>
        <w:t>от  04.07.2017</w:t>
      </w:r>
      <w:proofErr w:type="gramEnd"/>
      <w:r w:rsidR="00847B36">
        <w:rPr>
          <w:sz w:val="28"/>
          <w:szCs w:val="28"/>
        </w:rPr>
        <w:t xml:space="preserve"> № 2264.</w:t>
      </w:r>
    </w:p>
    <w:p w:rsidR="004A7D69" w:rsidRPr="00F377E0" w:rsidRDefault="004A7D69" w:rsidP="004A7D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7D69">
        <w:rPr>
          <w:sz w:val="28"/>
          <w:szCs w:val="28"/>
        </w:rPr>
        <w:t>8</w:t>
      </w:r>
      <w:r w:rsidRPr="00587790">
        <w:rPr>
          <w:sz w:val="28"/>
          <w:szCs w:val="28"/>
        </w:rPr>
        <w:t xml:space="preserve">. </w:t>
      </w:r>
      <w:r>
        <w:rPr>
          <w:sz w:val="28"/>
          <w:szCs w:val="28"/>
        </w:rPr>
        <w:t>Иные требования для</w:t>
      </w:r>
      <w:r w:rsidRPr="00F377E0">
        <w:rPr>
          <w:sz w:val="28"/>
          <w:szCs w:val="28"/>
        </w:rPr>
        <w:t xml:space="preserve"> предоставления государственной услуги в</w:t>
      </w:r>
      <w:r w:rsidRPr="00263B1B">
        <w:rPr>
          <w:sz w:val="28"/>
          <w:szCs w:val="28"/>
        </w:rPr>
        <w:t xml:space="preserve"> </w:t>
      </w:r>
      <w:r w:rsidR="00842B00" w:rsidRPr="00263B1B">
        <w:rPr>
          <w:sz w:val="28"/>
          <w:szCs w:val="28"/>
        </w:rPr>
        <w:t>МФЦ</w:t>
      </w:r>
      <w:r w:rsidRPr="00263B1B">
        <w:rPr>
          <w:sz w:val="28"/>
          <w:szCs w:val="28"/>
        </w:rPr>
        <w:t xml:space="preserve"> </w:t>
      </w:r>
      <w:r w:rsidRPr="00F377E0">
        <w:rPr>
          <w:sz w:val="28"/>
          <w:szCs w:val="28"/>
        </w:rPr>
        <w:t>отсутствуют.</w:t>
      </w:r>
    </w:p>
    <w:p w:rsidR="009961C7" w:rsidRDefault="009961C7" w:rsidP="009961C7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</w:p>
    <w:p w:rsidR="009961C7" w:rsidRPr="00F10EE8" w:rsidRDefault="009961C7" w:rsidP="009961C7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</w:p>
    <w:p w:rsidR="009961C7" w:rsidRPr="008728C4" w:rsidRDefault="009961C7" w:rsidP="009961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F41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  <w:r w:rsidR="008728C4">
        <w:rPr>
          <w:b/>
          <w:sz w:val="28"/>
          <w:szCs w:val="28"/>
        </w:rPr>
        <w:t>,</w:t>
      </w:r>
      <w:r w:rsidR="008728C4" w:rsidRPr="008728C4">
        <w:rPr>
          <w:sz w:val="20"/>
          <w:szCs w:val="20"/>
        </w:rPr>
        <w:t xml:space="preserve"> </w:t>
      </w:r>
      <w:r w:rsidR="008728C4" w:rsidRPr="008728C4">
        <w:rPr>
          <w:b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CA70E7" w:rsidRPr="00CA70E7">
        <w:t xml:space="preserve"> </w:t>
      </w:r>
      <w:r w:rsidR="00CA70E7" w:rsidRPr="00CA70E7">
        <w:rPr>
          <w:b/>
          <w:sz w:val="28"/>
          <w:szCs w:val="28"/>
        </w:rPr>
        <w:t>предоставления государственных и муниципальных услуг</w:t>
      </w:r>
    </w:p>
    <w:p w:rsidR="009961C7" w:rsidRPr="00FB4DCC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Pr="00FB4DCC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11"/>
    </w:p>
    <w:bookmarkEnd w:id="3"/>
    <w:p w:rsidR="009961C7" w:rsidRPr="00FB4DCC" w:rsidRDefault="008728C4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</w:t>
      </w:r>
      <w:r w:rsidR="009961C7" w:rsidRPr="00FB4DCC">
        <w:rPr>
          <w:sz w:val="28"/>
          <w:szCs w:val="28"/>
        </w:rPr>
        <w:t>. Предоставление государственной услуги включает в себя следующие административные процедуры: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4DCC">
        <w:rPr>
          <w:sz w:val="28"/>
          <w:szCs w:val="28"/>
        </w:rPr>
        <w:t>рием и р</w:t>
      </w:r>
      <w:r>
        <w:rPr>
          <w:sz w:val="28"/>
          <w:szCs w:val="28"/>
        </w:rPr>
        <w:t>егистрация</w:t>
      </w:r>
      <w:r w:rsidRPr="00FB4DCC">
        <w:rPr>
          <w:sz w:val="28"/>
          <w:szCs w:val="28"/>
        </w:rPr>
        <w:t xml:space="preserve"> обращения на предоставление государственной услуги</w:t>
      </w:r>
      <w:r>
        <w:rPr>
          <w:sz w:val="28"/>
          <w:szCs w:val="28"/>
        </w:rPr>
        <w:t>;</w:t>
      </w:r>
    </w:p>
    <w:p w:rsidR="0073624F" w:rsidRPr="0073624F" w:rsidRDefault="0073624F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24F">
        <w:rPr>
          <w:sz w:val="28"/>
          <w:szCs w:val="28"/>
        </w:rPr>
        <w:t>формирование и направление межведомственного запроса</w:t>
      </w:r>
      <w:r>
        <w:rPr>
          <w:sz w:val="28"/>
          <w:szCs w:val="28"/>
        </w:rPr>
        <w:t>;</w:t>
      </w:r>
    </w:p>
    <w:p w:rsidR="009961C7" w:rsidRPr="00FB4DCC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E5658">
        <w:rPr>
          <w:sz w:val="28"/>
          <w:szCs w:val="28"/>
        </w:rPr>
        <w:t>ассмотрение обращения на предоставление государственной услуги</w:t>
      </w:r>
      <w:r>
        <w:rPr>
          <w:sz w:val="28"/>
          <w:szCs w:val="28"/>
        </w:rPr>
        <w:t>;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выдача (</w:t>
      </w:r>
      <w:proofErr w:type="gramStart"/>
      <w:r>
        <w:rPr>
          <w:sz w:val="28"/>
          <w:szCs w:val="28"/>
        </w:rPr>
        <w:t>направление)  договора</w:t>
      </w:r>
      <w:proofErr w:type="gramEnd"/>
      <w:r>
        <w:rPr>
          <w:sz w:val="28"/>
          <w:szCs w:val="28"/>
        </w:rPr>
        <w:t xml:space="preserve"> безвозмездного пользования имуществом казны Новосибирской области заявителю;</w:t>
      </w:r>
    </w:p>
    <w:p w:rsidR="009961C7" w:rsidRDefault="006060A4" w:rsidP="006060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(выдача) заявителю уведомления об </w:t>
      </w:r>
      <w:r w:rsidR="009961C7" w:rsidRPr="005B4ACC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="009961C7" w:rsidRPr="005B4ACC">
        <w:rPr>
          <w:sz w:val="28"/>
          <w:szCs w:val="28"/>
        </w:rPr>
        <w:t xml:space="preserve"> в предоставлении государственной услуги</w:t>
      </w:r>
      <w:r w:rsidR="009961C7">
        <w:rPr>
          <w:sz w:val="28"/>
          <w:szCs w:val="28"/>
        </w:rPr>
        <w:t>.</w:t>
      </w:r>
    </w:p>
    <w:p w:rsidR="009961C7" w:rsidRPr="005D5C73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Количество административных процедур при предоставлении государственной услуги и их последовательность представлены в блок-схеме предоставления государственн</w:t>
      </w:r>
      <w:r>
        <w:rPr>
          <w:sz w:val="28"/>
          <w:szCs w:val="28"/>
        </w:rPr>
        <w:t>ой услуги (приложение № 3</w:t>
      </w:r>
      <w:r w:rsidR="0073624F">
        <w:rPr>
          <w:sz w:val="28"/>
          <w:szCs w:val="28"/>
        </w:rPr>
        <w:t xml:space="preserve"> </w:t>
      </w:r>
      <w:proofErr w:type="gramStart"/>
      <w:r w:rsidR="0073624F">
        <w:rPr>
          <w:sz w:val="28"/>
          <w:szCs w:val="28"/>
        </w:rPr>
        <w:t>к  А</w:t>
      </w:r>
      <w:r w:rsidRPr="009B5F41">
        <w:rPr>
          <w:sz w:val="28"/>
          <w:szCs w:val="28"/>
        </w:rPr>
        <w:t>дминистративному</w:t>
      </w:r>
      <w:proofErr w:type="gramEnd"/>
      <w:r w:rsidRPr="009B5F41">
        <w:rPr>
          <w:sz w:val="28"/>
          <w:szCs w:val="28"/>
        </w:rPr>
        <w:t xml:space="preserve"> регламенту).</w:t>
      </w:r>
    </w:p>
    <w:p w:rsidR="004A7D69" w:rsidRPr="00F62D5A" w:rsidRDefault="004A7D69" w:rsidP="004A7D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D69">
        <w:rPr>
          <w:sz w:val="28"/>
          <w:szCs w:val="28"/>
        </w:rPr>
        <w:t>40</w:t>
      </w:r>
      <w:r w:rsidRPr="00F62D5A">
        <w:rPr>
          <w:sz w:val="28"/>
          <w:szCs w:val="28"/>
        </w:rPr>
        <w:t xml:space="preserve">. Через </w:t>
      </w:r>
      <w:r>
        <w:rPr>
          <w:sz w:val="28"/>
          <w:szCs w:val="28"/>
        </w:rPr>
        <w:t>МФЦ</w:t>
      </w:r>
      <w:r w:rsidRPr="00F62D5A">
        <w:rPr>
          <w:sz w:val="28"/>
          <w:szCs w:val="28"/>
        </w:rPr>
        <w:t xml:space="preserve"> и </w:t>
      </w:r>
      <w:r w:rsidR="006060A4">
        <w:rPr>
          <w:sz w:val="28"/>
          <w:szCs w:val="28"/>
        </w:rPr>
        <w:t>электронную почту департамента</w:t>
      </w:r>
      <w:r w:rsidRPr="00F017B3">
        <w:rPr>
          <w:sz w:val="28"/>
          <w:szCs w:val="28"/>
        </w:rPr>
        <w:t xml:space="preserve"> </w:t>
      </w:r>
      <w:r w:rsidRPr="00F62D5A">
        <w:rPr>
          <w:sz w:val="28"/>
          <w:szCs w:val="28"/>
        </w:rPr>
        <w:t>заявителю обеспечивается возможность:</w:t>
      </w:r>
    </w:p>
    <w:p w:rsidR="004A7D69" w:rsidRPr="00F62D5A" w:rsidRDefault="004A7D69" w:rsidP="004A7D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D5A">
        <w:rPr>
          <w:sz w:val="28"/>
          <w:szCs w:val="28"/>
        </w:rPr>
        <w:t>- получения информации о правилах предоставления государственной услуги;</w:t>
      </w:r>
    </w:p>
    <w:p w:rsidR="004A7D69" w:rsidRPr="00F62D5A" w:rsidRDefault="004A7D69" w:rsidP="004A7D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D5A">
        <w:rPr>
          <w:sz w:val="28"/>
          <w:szCs w:val="28"/>
        </w:rPr>
        <w:t>- направления заявки и документов, необходимых для предоставления государственной услуги;</w:t>
      </w:r>
    </w:p>
    <w:p w:rsidR="004A7D69" w:rsidRPr="00F62D5A" w:rsidRDefault="004A7D69" w:rsidP="004A7D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D5A">
        <w:rPr>
          <w:sz w:val="28"/>
          <w:szCs w:val="28"/>
        </w:rPr>
        <w:t>- подачи жалобы на решение и действия (бездействие)</w:t>
      </w:r>
      <w:r>
        <w:rPr>
          <w:sz w:val="28"/>
          <w:szCs w:val="28"/>
        </w:rPr>
        <w:t xml:space="preserve"> департамента</w:t>
      </w:r>
      <w:r w:rsidRPr="00F62D5A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департамента</w:t>
      </w:r>
      <w:r w:rsidR="006060A4">
        <w:rPr>
          <w:sz w:val="28"/>
          <w:szCs w:val="28"/>
        </w:rPr>
        <w:t>, работника департамента, МФЦ, работника МФЦ</w:t>
      </w:r>
      <w:r w:rsidRPr="00F62D5A">
        <w:rPr>
          <w:sz w:val="28"/>
          <w:szCs w:val="28"/>
        </w:rPr>
        <w:t>.</w:t>
      </w:r>
    </w:p>
    <w:p w:rsidR="004A7D69" w:rsidRDefault="004A7D69" w:rsidP="004A7D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D5A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МФЦ</w:t>
      </w:r>
      <w:r w:rsidRPr="00F62D5A">
        <w:rPr>
          <w:sz w:val="28"/>
          <w:szCs w:val="28"/>
        </w:rPr>
        <w:t xml:space="preserve"> возможно направление результата предоставления государственной услуги. Предоставление государственной услуги на базе </w:t>
      </w:r>
      <w:r>
        <w:rPr>
          <w:sz w:val="28"/>
          <w:szCs w:val="28"/>
        </w:rPr>
        <w:t>МФЦ</w:t>
      </w:r>
      <w:r w:rsidRPr="00F62D5A">
        <w:rPr>
          <w:sz w:val="28"/>
          <w:szCs w:val="28"/>
        </w:rPr>
        <w:t xml:space="preserve"> осуществляется в соответствии с соглашением, заключенным между </w:t>
      </w:r>
      <w:r>
        <w:rPr>
          <w:sz w:val="28"/>
          <w:szCs w:val="28"/>
        </w:rPr>
        <w:t>департаментом</w:t>
      </w:r>
      <w:r w:rsidRPr="00F62D5A">
        <w:rPr>
          <w:sz w:val="28"/>
          <w:szCs w:val="28"/>
        </w:rPr>
        <w:t xml:space="preserve"> и </w:t>
      </w:r>
      <w:r>
        <w:rPr>
          <w:sz w:val="28"/>
          <w:szCs w:val="28"/>
        </w:rPr>
        <w:t>МФЦ</w:t>
      </w:r>
      <w:r w:rsidRPr="00F62D5A">
        <w:rPr>
          <w:sz w:val="28"/>
          <w:szCs w:val="28"/>
        </w:rPr>
        <w:t>.</w:t>
      </w:r>
    </w:p>
    <w:p w:rsidR="006060A4" w:rsidRDefault="006060A4" w:rsidP="006060A4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D60862">
        <w:rPr>
          <w:rStyle w:val="FontStyle15"/>
          <w:sz w:val="28"/>
          <w:szCs w:val="28"/>
        </w:rPr>
        <w:t xml:space="preserve">В электронной форме возможно получение результата предоставления государственной услуги, </w:t>
      </w:r>
      <w:r w:rsidRPr="00D60862">
        <w:rPr>
          <w:sz w:val="28"/>
          <w:szCs w:val="28"/>
        </w:rPr>
        <w:t>указанного в подпункте 2 пункта 15 Административного регламента.</w:t>
      </w:r>
    </w:p>
    <w:p w:rsidR="006060A4" w:rsidRDefault="006060A4" w:rsidP="006060A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98058E">
        <w:rPr>
          <w:rStyle w:val="FontStyle15"/>
          <w:sz w:val="28"/>
          <w:szCs w:val="28"/>
        </w:rPr>
        <w:t>В целях предоставления государственной услуги в МФЦ осуществляется прием заявителей по предварительной записи. Запись на прием проводится посредством официального сайта МФЦ. Заявителю предоставляется возможность записи в любые свободные для приема дату и время в пределах установленного в МФЦ графика приема заявителей. МФЦ не вправе требовать от заявителя совершения иных действий, кр</w:t>
      </w:r>
      <w:r>
        <w:rPr>
          <w:rStyle w:val="FontStyle15"/>
          <w:sz w:val="28"/>
          <w:szCs w:val="28"/>
        </w:rPr>
        <w:t>оме прохождения идентификации и </w:t>
      </w:r>
      <w:r w:rsidRPr="0098058E">
        <w:rPr>
          <w:rStyle w:val="FontStyle15"/>
          <w:sz w:val="28"/>
          <w:szCs w:val="28"/>
        </w:rPr>
        <w:t>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060A4" w:rsidRPr="00D60862" w:rsidRDefault="006060A4" w:rsidP="006060A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D60862">
        <w:rPr>
          <w:rStyle w:val="FontStyle15"/>
          <w:sz w:val="28"/>
          <w:szCs w:val="28"/>
        </w:rPr>
        <w:t xml:space="preserve">Запись на прием в департамент для подачи </w:t>
      </w:r>
      <w:r>
        <w:rPr>
          <w:rStyle w:val="FontStyle15"/>
          <w:sz w:val="28"/>
          <w:szCs w:val="28"/>
        </w:rPr>
        <w:t>обращения</w:t>
      </w:r>
      <w:r w:rsidRPr="00D60862">
        <w:rPr>
          <w:rStyle w:val="FontStyle15"/>
          <w:sz w:val="28"/>
          <w:szCs w:val="28"/>
        </w:rPr>
        <w:t xml:space="preserve"> о предоставлении государственной услуги не осуществляется.</w:t>
      </w:r>
    </w:p>
    <w:p w:rsidR="006060A4" w:rsidRPr="00D60862" w:rsidRDefault="006060A4" w:rsidP="006060A4">
      <w:pPr>
        <w:ind w:firstLine="709"/>
        <w:jc w:val="both"/>
        <w:rPr>
          <w:sz w:val="28"/>
          <w:szCs w:val="28"/>
        </w:rPr>
      </w:pPr>
      <w:r w:rsidRPr="00D60862">
        <w:rPr>
          <w:sz w:val="28"/>
          <w:szCs w:val="28"/>
        </w:rPr>
        <w:t xml:space="preserve">40.1. При предоставлении государственной услуги в электронной форме с использованием ЕПГУ заявителю обеспечивается: </w:t>
      </w:r>
    </w:p>
    <w:p w:rsidR="006060A4" w:rsidRPr="00D60862" w:rsidRDefault="006060A4" w:rsidP="006060A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D60862">
        <w:rPr>
          <w:sz w:val="28"/>
          <w:szCs w:val="28"/>
        </w:rPr>
        <w:t>1) получение информации о порядке и сроках предоставления государственной услуги;</w:t>
      </w:r>
    </w:p>
    <w:p w:rsidR="006060A4" w:rsidRPr="00D60862" w:rsidRDefault="006060A4" w:rsidP="006060A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D60862">
        <w:rPr>
          <w:sz w:val="28"/>
          <w:szCs w:val="28"/>
        </w:rPr>
        <w:lastRenderedPageBreak/>
        <w:t>2) формирование обращения о предоставлении государственной услуги (далее также – запрос);</w:t>
      </w:r>
    </w:p>
    <w:p w:rsidR="006060A4" w:rsidRPr="00701BEC" w:rsidRDefault="006060A4" w:rsidP="006060A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D60862">
        <w:rPr>
          <w:sz w:val="28"/>
          <w:szCs w:val="28"/>
        </w:rPr>
        <w:t>3) прием и регистрация департаментом</w:t>
      </w:r>
      <w:r w:rsidRPr="00701BEC">
        <w:rPr>
          <w:sz w:val="28"/>
          <w:szCs w:val="28"/>
        </w:rPr>
        <w:t xml:space="preserve"> запроса и иных документов, необходимых для предоставления </w:t>
      </w:r>
      <w:r>
        <w:rPr>
          <w:sz w:val="28"/>
          <w:szCs w:val="28"/>
        </w:rPr>
        <w:t xml:space="preserve">государственной </w:t>
      </w:r>
      <w:r w:rsidRPr="00701BEC">
        <w:rPr>
          <w:sz w:val="28"/>
          <w:szCs w:val="28"/>
        </w:rPr>
        <w:t>услуги;</w:t>
      </w:r>
    </w:p>
    <w:p w:rsidR="006060A4" w:rsidRPr="00701BEC" w:rsidRDefault="006060A4" w:rsidP="006060A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 w:rsidRPr="00701BEC">
        <w:rPr>
          <w:sz w:val="28"/>
          <w:szCs w:val="28"/>
        </w:rPr>
        <w:t>получение результата предоставления</w:t>
      </w:r>
      <w:r>
        <w:rPr>
          <w:sz w:val="28"/>
          <w:szCs w:val="28"/>
        </w:rPr>
        <w:t xml:space="preserve"> государственной </w:t>
      </w:r>
      <w:r w:rsidRPr="00701BEC">
        <w:rPr>
          <w:sz w:val="28"/>
          <w:szCs w:val="28"/>
        </w:rPr>
        <w:t>услуги</w:t>
      </w:r>
      <w:r>
        <w:rPr>
          <w:sz w:val="28"/>
          <w:szCs w:val="28"/>
        </w:rPr>
        <w:t>, указанного в подпункте 2 пункта 15 Административного регламента</w:t>
      </w:r>
      <w:r w:rsidRPr="00701BEC">
        <w:rPr>
          <w:sz w:val="28"/>
          <w:szCs w:val="28"/>
        </w:rPr>
        <w:t>;</w:t>
      </w:r>
    </w:p>
    <w:p w:rsidR="006060A4" w:rsidRPr="00701BEC" w:rsidRDefault="006060A4" w:rsidP="006060A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 </w:t>
      </w:r>
      <w:r w:rsidRPr="00701BEC">
        <w:rPr>
          <w:sz w:val="28"/>
          <w:szCs w:val="28"/>
        </w:rPr>
        <w:t>получение сведений о ходе выполнения запроса;</w:t>
      </w:r>
    </w:p>
    <w:p w:rsidR="006060A4" w:rsidRDefault="006060A4" w:rsidP="006060A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 </w:t>
      </w:r>
      <w:r w:rsidRPr="00701BEC">
        <w:rPr>
          <w:sz w:val="28"/>
          <w:szCs w:val="28"/>
        </w:rPr>
        <w:t xml:space="preserve">досудебное (внесудебное) обжалование решений и действий (бездействия) департамента, должностного лица </w:t>
      </w:r>
      <w:r>
        <w:rPr>
          <w:sz w:val="28"/>
          <w:szCs w:val="28"/>
        </w:rPr>
        <w:t xml:space="preserve">либо работника </w:t>
      </w:r>
      <w:r w:rsidRPr="00701BEC">
        <w:rPr>
          <w:sz w:val="28"/>
          <w:szCs w:val="28"/>
        </w:rPr>
        <w:t>департамента</w:t>
      </w:r>
      <w:r>
        <w:rPr>
          <w:sz w:val="28"/>
          <w:szCs w:val="28"/>
        </w:rPr>
        <w:t>, МФЦ, работников МФЦ.</w:t>
      </w:r>
    </w:p>
    <w:p w:rsidR="006060A4" w:rsidRPr="00701BEC" w:rsidRDefault="006060A4" w:rsidP="006060A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98058E">
        <w:rPr>
          <w:rStyle w:val="FontStyle15"/>
          <w:sz w:val="28"/>
          <w:szCs w:val="28"/>
        </w:rPr>
        <w:t xml:space="preserve">Заявитель имеет возможность получения информации о </w:t>
      </w:r>
      <w:r>
        <w:rPr>
          <w:rStyle w:val="FontStyle15"/>
          <w:sz w:val="28"/>
          <w:szCs w:val="28"/>
        </w:rPr>
        <w:t>приеме и регистрации запроса и иных документов, необходимых для предоставления государственной услуги</w:t>
      </w:r>
      <w:r w:rsidRPr="0098058E">
        <w:rPr>
          <w:rStyle w:val="FontStyle15"/>
          <w:sz w:val="28"/>
          <w:szCs w:val="28"/>
        </w:rPr>
        <w:t xml:space="preserve">. </w:t>
      </w:r>
      <w:r>
        <w:rPr>
          <w:rStyle w:val="FontStyle15"/>
          <w:sz w:val="28"/>
          <w:szCs w:val="28"/>
        </w:rPr>
        <w:t>Данная и</w:t>
      </w:r>
      <w:r w:rsidRPr="0098058E">
        <w:rPr>
          <w:rStyle w:val="FontStyle15"/>
          <w:sz w:val="28"/>
          <w:szCs w:val="28"/>
        </w:rPr>
        <w:t>нформация направляется заявителю департаментом в срок, не превышающий одного рабочего дня после завершения выполнения соответствующего действия, ук</w:t>
      </w:r>
      <w:r>
        <w:rPr>
          <w:rStyle w:val="FontStyle15"/>
          <w:sz w:val="28"/>
          <w:szCs w:val="28"/>
        </w:rPr>
        <w:t>азанного в настоящем пункте, на </w:t>
      </w:r>
      <w:r w:rsidRPr="0098058E">
        <w:rPr>
          <w:rStyle w:val="FontStyle15"/>
          <w:sz w:val="28"/>
          <w:szCs w:val="28"/>
        </w:rPr>
        <w:t>адрес электронной почты или с использованием средств ЕПГУ по выбору заявителя.</w:t>
      </w:r>
      <w:r>
        <w:rPr>
          <w:rStyle w:val="FontStyle15"/>
          <w:sz w:val="28"/>
          <w:szCs w:val="28"/>
        </w:rPr>
        <w:t xml:space="preserve"> </w:t>
      </w:r>
    </w:p>
    <w:p w:rsidR="006060A4" w:rsidRDefault="006060A4" w:rsidP="006060A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98058E">
        <w:rPr>
          <w:rStyle w:val="FontStyle15"/>
          <w:sz w:val="28"/>
          <w:szCs w:val="28"/>
        </w:rPr>
        <w:t>Запись на прием в департамент для подачи запроса с использованием ЕПГУ, официального сайта департамента не осуществляется.</w:t>
      </w:r>
    </w:p>
    <w:p w:rsidR="006060A4" w:rsidRDefault="006060A4" w:rsidP="006060A4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40.2. </w:t>
      </w:r>
      <w:r w:rsidRPr="003C236C">
        <w:rPr>
          <w:rStyle w:val="FontStyle15"/>
          <w:sz w:val="28"/>
          <w:szCs w:val="28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6060A4" w:rsidRDefault="006060A4" w:rsidP="006060A4">
      <w:pPr>
        <w:ind w:firstLine="709"/>
        <w:jc w:val="both"/>
        <w:rPr>
          <w:rStyle w:val="FontStyle15"/>
          <w:sz w:val="28"/>
          <w:szCs w:val="28"/>
        </w:rPr>
      </w:pPr>
      <w:r w:rsidRPr="003C236C">
        <w:rPr>
          <w:rStyle w:val="FontStyle15"/>
          <w:sz w:val="28"/>
          <w:szCs w:val="28"/>
        </w:rPr>
        <w:t>На ЕПГУ размещаются образцы заполнения электронной формы запроса.</w:t>
      </w:r>
    </w:p>
    <w:p w:rsidR="006060A4" w:rsidRDefault="006060A4" w:rsidP="006060A4">
      <w:pPr>
        <w:ind w:firstLine="709"/>
        <w:jc w:val="both"/>
        <w:rPr>
          <w:rStyle w:val="FontStyle15"/>
          <w:sz w:val="28"/>
          <w:szCs w:val="28"/>
        </w:rPr>
      </w:pPr>
      <w:r w:rsidRPr="003C236C">
        <w:rPr>
          <w:rStyle w:val="FontStyle15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</w:t>
      </w:r>
      <w:r>
        <w:rPr>
          <w:rStyle w:val="FontStyle15"/>
          <w:sz w:val="28"/>
          <w:szCs w:val="28"/>
        </w:rPr>
        <w:t>о характере выявленной ошибки и </w:t>
      </w:r>
      <w:r w:rsidRPr="003C236C">
        <w:rPr>
          <w:rStyle w:val="FontStyle15"/>
          <w:sz w:val="28"/>
          <w:szCs w:val="28"/>
        </w:rPr>
        <w:t>порядке ее устранения посредством информационного сообщения непосредственно в электронной форме запроса.</w:t>
      </w:r>
    </w:p>
    <w:p w:rsidR="006060A4" w:rsidRDefault="006060A4" w:rsidP="006060A4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rStyle w:val="FontStyle15"/>
          <w:sz w:val="28"/>
          <w:szCs w:val="28"/>
        </w:rPr>
      </w:pPr>
      <w:r w:rsidRPr="003C236C">
        <w:rPr>
          <w:rStyle w:val="FontStyle15"/>
          <w:sz w:val="28"/>
          <w:szCs w:val="28"/>
        </w:rPr>
        <w:t>Сформированный и подписанный запрос, и иные до</w:t>
      </w:r>
      <w:r>
        <w:rPr>
          <w:rStyle w:val="FontStyle15"/>
          <w:sz w:val="28"/>
          <w:szCs w:val="28"/>
        </w:rPr>
        <w:t>кументы, указанные в пункте 18 А</w:t>
      </w:r>
      <w:r w:rsidRPr="003C236C">
        <w:rPr>
          <w:rStyle w:val="FontStyle15"/>
          <w:sz w:val="28"/>
          <w:szCs w:val="28"/>
        </w:rPr>
        <w:t>дминистративного регламента необходимые для предоставления государственной услуги, направляются в департамент посредством ЕПГУ.</w:t>
      </w:r>
    </w:p>
    <w:p w:rsidR="006060A4" w:rsidRDefault="006060A4" w:rsidP="006060A4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</w:p>
    <w:p w:rsidR="009961C7" w:rsidRPr="00A6064E" w:rsidRDefault="009961C7" w:rsidP="009961C7">
      <w:pPr>
        <w:widowControl w:val="0"/>
        <w:shd w:val="clear" w:color="auto" w:fill="FFFFFF"/>
        <w:adjustRightInd w:val="0"/>
        <w:spacing w:line="312" w:lineRule="exact"/>
        <w:jc w:val="center"/>
        <w:rPr>
          <w:i/>
          <w:sz w:val="28"/>
          <w:szCs w:val="28"/>
        </w:rPr>
      </w:pPr>
      <w:r w:rsidRPr="00A6064E">
        <w:rPr>
          <w:i/>
          <w:sz w:val="28"/>
          <w:szCs w:val="28"/>
        </w:rPr>
        <w:t xml:space="preserve">Прием и регистрация </w:t>
      </w:r>
      <w:r>
        <w:rPr>
          <w:i/>
          <w:sz w:val="28"/>
          <w:szCs w:val="28"/>
        </w:rPr>
        <w:t>обращения</w:t>
      </w:r>
      <w:r w:rsidRPr="00A6064E">
        <w:rPr>
          <w:i/>
          <w:sz w:val="28"/>
          <w:szCs w:val="28"/>
        </w:rPr>
        <w:t xml:space="preserve"> на </w:t>
      </w:r>
      <w:r>
        <w:rPr>
          <w:i/>
          <w:sz w:val="28"/>
          <w:szCs w:val="28"/>
        </w:rPr>
        <w:t>предоставление</w:t>
      </w:r>
      <w:r w:rsidRPr="00A6064E">
        <w:rPr>
          <w:i/>
          <w:sz w:val="28"/>
          <w:szCs w:val="28"/>
        </w:rPr>
        <w:t xml:space="preserve"> государственной услуги</w:t>
      </w:r>
    </w:p>
    <w:p w:rsidR="009961C7" w:rsidRPr="00804BB7" w:rsidRDefault="009961C7" w:rsidP="009961C7">
      <w:pPr>
        <w:widowControl w:val="0"/>
        <w:shd w:val="clear" w:color="auto" w:fill="FFFFFF"/>
        <w:adjustRightInd w:val="0"/>
        <w:spacing w:line="312" w:lineRule="exact"/>
        <w:jc w:val="both"/>
      </w:pPr>
    </w:p>
    <w:p w:rsidR="0048754E" w:rsidRDefault="0048754E" w:rsidP="00487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Основанием для начала административной процедуры является поступление в департамент обращения о предоставлении государственной услуги в бумажном виде или в форме электронного документа.</w:t>
      </w:r>
    </w:p>
    <w:p w:rsidR="0048754E" w:rsidRDefault="0048754E" w:rsidP="00487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может поступить в департамент по почте, электронной почте, через ЕПГУ, МФЦ либо представлено непосредственно заявителем.</w:t>
      </w:r>
    </w:p>
    <w:p w:rsidR="0048754E" w:rsidRDefault="0048754E" w:rsidP="00487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обеспечивает прием поступивших в электронном виде документов, необходимых для предоставления государственной услуги, и регистрацию обращения без необходимости повторного представления заявителем таких документов на бумажном носителе.</w:t>
      </w:r>
    </w:p>
    <w:p w:rsidR="0048754E" w:rsidRDefault="0048754E" w:rsidP="00487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Обращения, поступившие в форме электронного документа, распечатываются на бумажном носителе, и дальнейшая работа с ними ведется аналогично работе с обращениями, поступившими в бумажном виде. </w:t>
      </w:r>
    </w:p>
    <w:p w:rsidR="0048754E" w:rsidRPr="00D60862" w:rsidRDefault="0048754E" w:rsidP="0048754E">
      <w:pPr>
        <w:ind w:firstLine="709"/>
        <w:jc w:val="both"/>
        <w:rPr>
          <w:sz w:val="28"/>
          <w:szCs w:val="28"/>
        </w:rPr>
      </w:pPr>
      <w:r w:rsidRPr="00D60862">
        <w:rPr>
          <w:sz w:val="28"/>
          <w:szCs w:val="28"/>
        </w:rPr>
        <w:t xml:space="preserve">42. При подаче документов </w:t>
      </w:r>
      <w:r>
        <w:rPr>
          <w:sz w:val="28"/>
          <w:szCs w:val="28"/>
        </w:rPr>
        <w:t xml:space="preserve">непосредственно </w:t>
      </w:r>
      <w:r w:rsidRPr="00D60862">
        <w:rPr>
          <w:sz w:val="28"/>
          <w:szCs w:val="28"/>
        </w:rPr>
        <w:t>в департамент заявителем работник департамента, ответственный за прием документов:</w:t>
      </w:r>
    </w:p>
    <w:p w:rsidR="0048754E" w:rsidRPr="00D60862" w:rsidRDefault="0048754E" w:rsidP="0048754E">
      <w:pPr>
        <w:ind w:firstLine="709"/>
        <w:jc w:val="both"/>
        <w:rPr>
          <w:sz w:val="28"/>
          <w:szCs w:val="28"/>
        </w:rPr>
      </w:pPr>
      <w:r w:rsidRPr="00D60862">
        <w:rPr>
          <w:sz w:val="28"/>
          <w:szCs w:val="28"/>
        </w:rPr>
        <w:t>а) проверяет документ, удостоверяющий личность представителя заявителя;</w:t>
      </w:r>
    </w:p>
    <w:p w:rsidR="0048754E" w:rsidRPr="00D60862" w:rsidRDefault="0048754E" w:rsidP="0048754E">
      <w:pPr>
        <w:ind w:firstLine="709"/>
        <w:jc w:val="both"/>
        <w:rPr>
          <w:sz w:val="28"/>
          <w:szCs w:val="28"/>
        </w:rPr>
      </w:pPr>
      <w:r w:rsidRPr="00D60862">
        <w:rPr>
          <w:sz w:val="28"/>
          <w:szCs w:val="28"/>
        </w:rPr>
        <w:t>б) принимает обращение с прилагаемыми к нему документами;</w:t>
      </w:r>
    </w:p>
    <w:p w:rsidR="0048754E" w:rsidRPr="00D60862" w:rsidRDefault="0048754E" w:rsidP="0048754E">
      <w:pPr>
        <w:ind w:firstLine="709"/>
        <w:jc w:val="both"/>
        <w:rPr>
          <w:sz w:val="28"/>
          <w:szCs w:val="28"/>
        </w:rPr>
      </w:pPr>
      <w:r w:rsidRPr="00D60862">
        <w:rPr>
          <w:sz w:val="28"/>
          <w:szCs w:val="28"/>
        </w:rPr>
        <w:t>в) отказывает в приеме документов при наличии оснований, предусмотренных пунктом 22 Административного регламента.</w:t>
      </w:r>
    </w:p>
    <w:p w:rsidR="0048754E" w:rsidRPr="00253318" w:rsidRDefault="0048754E" w:rsidP="0048754E">
      <w:pPr>
        <w:ind w:firstLine="709"/>
        <w:jc w:val="both"/>
        <w:rPr>
          <w:sz w:val="28"/>
          <w:szCs w:val="28"/>
        </w:rPr>
      </w:pPr>
      <w:r w:rsidRPr="00D60862">
        <w:rPr>
          <w:sz w:val="28"/>
          <w:szCs w:val="28"/>
        </w:rPr>
        <w:t>43. Обращения, поступившие в департамент в бумажном виде или в форме электронных документов, регистрируются</w:t>
      </w:r>
      <w:r>
        <w:rPr>
          <w:sz w:val="28"/>
          <w:szCs w:val="28"/>
        </w:rPr>
        <w:t xml:space="preserve"> </w:t>
      </w:r>
      <w:r w:rsidRPr="00253318">
        <w:rPr>
          <w:sz w:val="28"/>
          <w:szCs w:val="28"/>
        </w:rPr>
        <w:t xml:space="preserve">в течение одного </w:t>
      </w:r>
      <w:r>
        <w:rPr>
          <w:sz w:val="28"/>
          <w:szCs w:val="28"/>
        </w:rPr>
        <w:t>рабочего дня с </w:t>
      </w:r>
      <w:r w:rsidRPr="00253318">
        <w:rPr>
          <w:sz w:val="28"/>
          <w:szCs w:val="28"/>
        </w:rPr>
        <w:t xml:space="preserve">момента </w:t>
      </w:r>
      <w:r>
        <w:rPr>
          <w:sz w:val="28"/>
          <w:szCs w:val="28"/>
        </w:rPr>
        <w:t xml:space="preserve">их </w:t>
      </w:r>
      <w:r w:rsidRPr="00253318">
        <w:rPr>
          <w:sz w:val="28"/>
          <w:szCs w:val="28"/>
        </w:rPr>
        <w:t xml:space="preserve">поступления. Регистрация производится </w:t>
      </w:r>
      <w:r>
        <w:rPr>
          <w:sz w:val="28"/>
          <w:szCs w:val="28"/>
        </w:rPr>
        <w:t xml:space="preserve">работником департамента, ответственным за прием документов, </w:t>
      </w:r>
      <w:r w:rsidRPr="0025331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системе электронного </w:t>
      </w:r>
      <w:r w:rsidRPr="00253318">
        <w:rPr>
          <w:sz w:val="28"/>
          <w:szCs w:val="28"/>
        </w:rPr>
        <w:t>документооборот</w:t>
      </w:r>
      <w:r>
        <w:rPr>
          <w:sz w:val="28"/>
          <w:szCs w:val="28"/>
        </w:rPr>
        <w:t>а</w:t>
      </w:r>
      <w:r w:rsidRPr="00253318">
        <w:rPr>
          <w:sz w:val="28"/>
          <w:szCs w:val="28"/>
        </w:rPr>
        <w:t xml:space="preserve"> департамента путем создания карточки и</w:t>
      </w:r>
      <w:r>
        <w:rPr>
          <w:sz w:val="28"/>
          <w:szCs w:val="28"/>
        </w:rPr>
        <w:t> </w:t>
      </w:r>
      <w:r w:rsidRPr="00253318">
        <w:rPr>
          <w:sz w:val="28"/>
          <w:szCs w:val="28"/>
        </w:rPr>
        <w:t>прикрепления скан-копий всех представленных заявителем документов.</w:t>
      </w:r>
    </w:p>
    <w:p w:rsidR="0048754E" w:rsidRDefault="0048754E" w:rsidP="00487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странице обращения</w:t>
      </w:r>
      <w:r w:rsidRPr="00253318">
        <w:rPr>
          <w:sz w:val="28"/>
          <w:szCs w:val="28"/>
        </w:rPr>
        <w:t xml:space="preserve"> в правом нижнем углу (или на свободном поле) проставляется регистрационный штамп, где указывается дата регистрации и</w:t>
      </w:r>
      <w:r>
        <w:rPr>
          <w:sz w:val="28"/>
          <w:szCs w:val="28"/>
        </w:rPr>
        <w:t> </w:t>
      </w:r>
      <w:r w:rsidRPr="00253318">
        <w:rPr>
          <w:sz w:val="28"/>
          <w:szCs w:val="28"/>
        </w:rPr>
        <w:t>входящий номер.</w:t>
      </w:r>
    </w:p>
    <w:p w:rsidR="0048754E" w:rsidRPr="00253318" w:rsidRDefault="0048754E" w:rsidP="0048754E">
      <w:pPr>
        <w:ind w:firstLine="709"/>
        <w:jc w:val="both"/>
        <w:rPr>
          <w:sz w:val="28"/>
          <w:szCs w:val="28"/>
        </w:rPr>
      </w:pPr>
      <w:r w:rsidRPr="00B6336C">
        <w:rPr>
          <w:sz w:val="28"/>
          <w:szCs w:val="28"/>
        </w:rPr>
        <w:t>После принятия обращения заявителя, поступившего через ЕПГУ, статус обращения в личном кабинете заявителя на ЕПГУ обновляется до статуса «принято».</w:t>
      </w:r>
    </w:p>
    <w:p w:rsidR="0048754E" w:rsidRPr="00253318" w:rsidRDefault="0048754E" w:rsidP="0048754E">
      <w:pPr>
        <w:ind w:firstLine="709"/>
        <w:jc w:val="both"/>
        <w:rPr>
          <w:sz w:val="28"/>
          <w:szCs w:val="28"/>
        </w:rPr>
      </w:pPr>
      <w:r w:rsidRPr="00253318">
        <w:rPr>
          <w:sz w:val="28"/>
          <w:szCs w:val="28"/>
        </w:rPr>
        <w:t xml:space="preserve">В день регистрации </w:t>
      </w:r>
      <w:r>
        <w:rPr>
          <w:sz w:val="28"/>
          <w:szCs w:val="28"/>
        </w:rPr>
        <w:t>обращения работник департамента, ответственный за прием документов</w:t>
      </w:r>
      <w:r w:rsidRPr="00253318">
        <w:rPr>
          <w:sz w:val="28"/>
          <w:szCs w:val="28"/>
        </w:rPr>
        <w:t xml:space="preserve">, передает зарегистрированное </w:t>
      </w:r>
      <w:r>
        <w:rPr>
          <w:sz w:val="28"/>
          <w:szCs w:val="28"/>
        </w:rPr>
        <w:t>обращение</w:t>
      </w:r>
      <w:r w:rsidRPr="00253318">
        <w:rPr>
          <w:sz w:val="28"/>
          <w:szCs w:val="28"/>
        </w:rPr>
        <w:t xml:space="preserve"> с приложенными к</w:t>
      </w:r>
      <w:r>
        <w:rPr>
          <w:sz w:val="28"/>
          <w:szCs w:val="28"/>
        </w:rPr>
        <w:t> </w:t>
      </w:r>
      <w:r w:rsidRPr="00253318">
        <w:rPr>
          <w:sz w:val="28"/>
          <w:szCs w:val="28"/>
        </w:rPr>
        <w:t xml:space="preserve">нему документами руководителю (заместителю руководителя) департамента для рассмотрения, наложения резолюции и передаче на исполнение в </w:t>
      </w:r>
      <w:r>
        <w:rPr>
          <w:sz w:val="28"/>
          <w:szCs w:val="28"/>
        </w:rPr>
        <w:t>отдел управления имуществом департамента</w:t>
      </w:r>
      <w:r w:rsidRPr="00253318">
        <w:rPr>
          <w:sz w:val="28"/>
          <w:szCs w:val="28"/>
        </w:rPr>
        <w:t>.</w:t>
      </w:r>
    </w:p>
    <w:p w:rsidR="0048754E" w:rsidRPr="00253318" w:rsidRDefault="0048754E" w:rsidP="0048754E">
      <w:pPr>
        <w:ind w:firstLine="709"/>
        <w:jc w:val="both"/>
        <w:rPr>
          <w:sz w:val="28"/>
          <w:szCs w:val="28"/>
        </w:rPr>
      </w:pPr>
      <w:r w:rsidRPr="00253318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 xml:space="preserve">прием и </w:t>
      </w:r>
      <w:r w:rsidRPr="00253318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обращения.</w:t>
      </w:r>
      <w:r w:rsidRPr="00253318">
        <w:rPr>
          <w:sz w:val="28"/>
          <w:szCs w:val="28"/>
        </w:rPr>
        <w:t xml:space="preserve"> </w:t>
      </w:r>
    </w:p>
    <w:p w:rsidR="0048754E" w:rsidRDefault="0048754E" w:rsidP="0048754E">
      <w:pPr>
        <w:ind w:firstLine="709"/>
        <w:jc w:val="both"/>
        <w:rPr>
          <w:sz w:val="28"/>
          <w:szCs w:val="28"/>
        </w:rPr>
      </w:pPr>
      <w:r w:rsidRPr="00253318">
        <w:rPr>
          <w:sz w:val="28"/>
          <w:szCs w:val="28"/>
        </w:rPr>
        <w:t>Срок выполнения административной процедуры составляет один рабочий день.</w:t>
      </w:r>
    </w:p>
    <w:p w:rsidR="00B62BFB" w:rsidRPr="00B62BFB" w:rsidRDefault="0073624F" w:rsidP="00B62BFB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B62BFB">
        <w:rPr>
          <w:sz w:val="28"/>
          <w:szCs w:val="28"/>
        </w:rPr>
        <w:t>. О</w:t>
      </w:r>
      <w:r w:rsidR="00B62BFB" w:rsidRPr="00B62BFB">
        <w:rPr>
          <w:sz w:val="28"/>
          <w:szCs w:val="28"/>
        </w:rPr>
        <w:t>собенности предоставления</w:t>
      </w:r>
      <w:r w:rsidR="00B62BFB">
        <w:rPr>
          <w:sz w:val="28"/>
          <w:szCs w:val="28"/>
        </w:rPr>
        <w:t xml:space="preserve"> </w:t>
      </w:r>
      <w:r w:rsidR="00B62BFB" w:rsidRPr="00B62BFB">
        <w:rPr>
          <w:sz w:val="28"/>
          <w:szCs w:val="28"/>
        </w:rPr>
        <w:t xml:space="preserve">государственной услуги в </w:t>
      </w:r>
      <w:r>
        <w:rPr>
          <w:sz w:val="28"/>
          <w:szCs w:val="28"/>
        </w:rPr>
        <w:t>МФЦ:</w:t>
      </w:r>
      <w:r w:rsidR="00B62BFB" w:rsidRPr="00B62BFB">
        <w:rPr>
          <w:sz w:val="28"/>
          <w:szCs w:val="28"/>
        </w:rPr>
        <w:t xml:space="preserve"> </w:t>
      </w:r>
    </w:p>
    <w:p w:rsidR="00351DC2" w:rsidRDefault="00B62BFB" w:rsidP="00351DC2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51DC2" w:rsidRPr="00A6064E">
        <w:rPr>
          <w:sz w:val="28"/>
          <w:szCs w:val="28"/>
        </w:rPr>
        <w:t>Основанием для начала исполнения административной процедуры является оформление заявителем обращения за предост</w:t>
      </w:r>
      <w:r w:rsidR="00351DC2">
        <w:rPr>
          <w:sz w:val="28"/>
          <w:szCs w:val="28"/>
        </w:rPr>
        <w:t>авлением государственной услуги</w:t>
      </w:r>
      <w:r w:rsidRPr="005F3681">
        <w:rPr>
          <w:sz w:val="28"/>
          <w:szCs w:val="28"/>
        </w:rPr>
        <w:t xml:space="preserve"> в офисе филиала МФЦ</w:t>
      </w:r>
      <w:r>
        <w:rPr>
          <w:sz w:val="28"/>
          <w:szCs w:val="28"/>
        </w:rPr>
        <w:t xml:space="preserve">. </w:t>
      </w:r>
    </w:p>
    <w:p w:rsidR="00351DC2" w:rsidRDefault="00351DC2" w:rsidP="00351DC2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62BFB">
        <w:rPr>
          <w:sz w:val="28"/>
          <w:szCs w:val="28"/>
        </w:rPr>
        <w:t xml:space="preserve">Оператор МФЦ, получив, </w:t>
      </w:r>
      <w:r w:rsidR="00B62BFB" w:rsidRPr="005F3681">
        <w:rPr>
          <w:sz w:val="28"/>
          <w:szCs w:val="28"/>
        </w:rPr>
        <w:t>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</w:t>
      </w:r>
      <w:r>
        <w:rPr>
          <w:sz w:val="28"/>
          <w:szCs w:val="28"/>
        </w:rPr>
        <w:t xml:space="preserve"> информационной системе «ЦПГУ».</w:t>
      </w:r>
    </w:p>
    <w:p w:rsidR="00351DC2" w:rsidRDefault="00351DC2" w:rsidP="00351DC2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62BFB" w:rsidRPr="005F3681">
        <w:rPr>
          <w:sz w:val="28"/>
          <w:szCs w:val="28"/>
        </w:rPr>
        <w:t xml:space="preserve">Данные документы направляются для рассмотрения сотрудникам ИОГВ, ответственным за регистрацию поступивших документов в ИС МАИС. Зарегистрированный пакет оригиналов документов передается в департамент курьером МФЦ в порядке, определенном соглашением между МФЦ и департаментом. </w:t>
      </w:r>
    </w:p>
    <w:p w:rsidR="00B62BFB" w:rsidRDefault="00351DC2" w:rsidP="00351DC2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62BFB" w:rsidRPr="005F3681">
        <w:rPr>
          <w:sz w:val="28"/>
          <w:szCs w:val="28"/>
        </w:rPr>
        <w:t>После принятия департаментом решения о предоставлении государственной услуги результат предоставления государственной услуги направляется в МФЦ для выдачи заявителю.</w:t>
      </w:r>
    </w:p>
    <w:p w:rsidR="0073624F" w:rsidRPr="005F3681" w:rsidRDefault="0073624F" w:rsidP="00351DC2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8"/>
          <w:szCs w:val="28"/>
        </w:rPr>
      </w:pPr>
    </w:p>
    <w:p w:rsidR="009961C7" w:rsidRDefault="0073624F" w:rsidP="0073624F">
      <w:pPr>
        <w:widowControl w:val="0"/>
        <w:shd w:val="clear" w:color="auto" w:fill="FFFFFF"/>
        <w:adjustRightInd w:val="0"/>
        <w:spacing w:line="312" w:lineRule="exact"/>
        <w:ind w:firstLine="709"/>
        <w:jc w:val="center"/>
        <w:rPr>
          <w:i/>
          <w:sz w:val="28"/>
          <w:szCs w:val="28"/>
        </w:rPr>
      </w:pPr>
      <w:r w:rsidRPr="0073624F">
        <w:rPr>
          <w:i/>
          <w:sz w:val="28"/>
          <w:szCs w:val="28"/>
        </w:rPr>
        <w:t>Формирование и направление межведомственного запроса</w:t>
      </w:r>
    </w:p>
    <w:p w:rsidR="0073624F" w:rsidRPr="0073624F" w:rsidRDefault="0073624F" w:rsidP="0073624F">
      <w:pPr>
        <w:widowControl w:val="0"/>
        <w:shd w:val="clear" w:color="auto" w:fill="FFFFFF"/>
        <w:adjustRightInd w:val="0"/>
        <w:spacing w:line="312" w:lineRule="exact"/>
        <w:ind w:firstLine="709"/>
        <w:jc w:val="center"/>
        <w:rPr>
          <w:i/>
          <w:sz w:val="28"/>
          <w:szCs w:val="28"/>
          <w:u w:val="single"/>
        </w:rPr>
      </w:pPr>
    </w:p>
    <w:p w:rsidR="004A34AD" w:rsidRDefault="0073624F" w:rsidP="004A34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45. </w:t>
      </w:r>
      <w:r w:rsidR="004A34AD">
        <w:rPr>
          <w:sz w:val="28"/>
          <w:szCs w:val="28"/>
        </w:rPr>
        <w:t>Основанием для начала административной процедуры является передача обращения и документов, необходимых для предоставления государственной услуги</w:t>
      </w:r>
      <w:r w:rsidR="004A34AD" w:rsidRPr="004A34AD">
        <w:rPr>
          <w:sz w:val="28"/>
          <w:szCs w:val="28"/>
        </w:rPr>
        <w:t xml:space="preserve"> </w:t>
      </w:r>
      <w:r w:rsidR="004A34AD">
        <w:rPr>
          <w:sz w:val="28"/>
          <w:szCs w:val="28"/>
        </w:rPr>
        <w:t>специалисту отдела управления имуществом департамента по рассмотрению документов (далее – специалист по рассмотрению документов).</w:t>
      </w:r>
    </w:p>
    <w:p w:rsidR="004A34AD" w:rsidRDefault="004A34AD" w:rsidP="007362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1144" w:rsidRDefault="0073624F" w:rsidP="004875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4AD">
        <w:rPr>
          <w:sz w:val="28"/>
          <w:szCs w:val="28"/>
        </w:rPr>
        <w:t>6</w:t>
      </w:r>
      <w:r>
        <w:rPr>
          <w:sz w:val="28"/>
          <w:szCs w:val="28"/>
        </w:rPr>
        <w:t>. Специалист по рассмотрению документов в течение одного дня со дня получения документов от специалиста по приему документов формирует и направляет в рамках межведомственного информационного взаимодействия запрос в инспекцию Федеральной налоговой службы о предоставлении выписки из Единого государственного реестра юридических лиц, если выписка из Единого государственного реестра юридических лиц не представлена заявителем по собственной инициативе.</w:t>
      </w:r>
    </w:p>
    <w:p w:rsidR="0073624F" w:rsidRDefault="0073624F" w:rsidP="007362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запроса по каналам межведомственного электронного взаимодействия, запрос подписывается электронной</w:t>
      </w:r>
      <w:r w:rsidR="00C3038B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подписью уполномоченного должностного лица.</w:t>
      </w:r>
    </w:p>
    <w:p w:rsidR="009961C7" w:rsidRDefault="00254CFE" w:rsidP="00E83C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6D2">
        <w:rPr>
          <w:sz w:val="28"/>
          <w:szCs w:val="28"/>
        </w:rPr>
        <w:t>Результатом административной процедуры является получение выписки из Единого государст</w:t>
      </w:r>
      <w:r w:rsidR="00E83CAE">
        <w:rPr>
          <w:sz w:val="28"/>
          <w:szCs w:val="28"/>
        </w:rPr>
        <w:t>венного реестра юридических лиц.</w:t>
      </w:r>
    </w:p>
    <w:p w:rsidR="005422AA" w:rsidRPr="002D46D2" w:rsidRDefault="005422AA" w:rsidP="00E83C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bookmarkStart w:id="4" w:name="sub_1013"/>
      <w:r>
        <w:rPr>
          <w:i/>
          <w:sz w:val="28"/>
          <w:szCs w:val="28"/>
        </w:rPr>
        <w:t>Р</w:t>
      </w:r>
      <w:r w:rsidRPr="00915526">
        <w:rPr>
          <w:i/>
          <w:sz w:val="28"/>
          <w:szCs w:val="28"/>
        </w:rPr>
        <w:t>ассмотрение обращения на предоставл</w:t>
      </w:r>
      <w:r>
        <w:rPr>
          <w:i/>
          <w:sz w:val="28"/>
          <w:szCs w:val="28"/>
        </w:rPr>
        <w:t xml:space="preserve">ение государственной услуги </w:t>
      </w:r>
      <w:bookmarkEnd w:id="4"/>
    </w:p>
    <w:p w:rsidR="0048754E" w:rsidRPr="00915526" w:rsidRDefault="0048754E" w:rsidP="009961C7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p w:rsidR="009961C7" w:rsidRDefault="0073624F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15AB">
        <w:rPr>
          <w:sz w:val="28"/>
          <w:szCs w:val="28"/>
        </w:rPr>
        <w:t>7</w:t>
      </w:r>
      <w:r w:rsidR="00E83CAE">
        <w:rPr>
          <w:sz w:val="28"/>
          <w:szCs w:val="28"/>
        </w:rPr>
        <w:t>. </w:t>
      </w:r>
      <w:r w:rsidR="009961C7">
        <w:rPr>
          <w:sz w:val="28"/>
          <w:szCs w:val="28"/>
        </w:rPr>
        <w:t>Основанием для начала административной проц</w:t>
      </w:r>
      <w:r w:rsidR="0048754E">
        <w:rPr>
          <w:sz w:val="28"/>
          <w:szCs w:val="28"/>
        </w:rPr>
        <w:t>едуры по рассмотрению обращения</w:t>
      </w:r>
      <w:r w:rsidR="009961C7">
        <w:rPr>
          <w:sz w:val="28"/>
          <w:szCs w:val="28"/>
        </w:rPr>
        <w:t>, является прием и регистрация обращения и документов, необходимых для предоставления государственной услуги.</w:t>
      </w:r>
    </w:p>
    <w:p w:rsidR="009961C7" w:rsidRDefault="001715AB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9961C7">
        <w:rPr>
          <w:sz w:val="28"/>
          <w:szCs w:val="28"/>
        </w:rPr>
        <w:t>. П</w:t>
      </w:r>
      <w:r w:rsidR="009961C7" w:rsidRPr="00FB4DCC">
        <w:rPr>
          <w:sz w:val="28"/>
          <w:szCs w:val="28"/>
        </w:rPr>
        <w:t>о ре</w:t>
      </w:r>
      <w:r w:rsidR="009961C7">
        <w:rPr>
          <w:sz w:val="28"/>
          <w:szCs w:val="28"/>
        </w:rPr>
        <w:t>зультатам рассмотрения обращения</w:t>
      </w:r>
      <w:r w:rsidR="009961C7" w:rsidRPr="00FB4DCC">
        <w:rPr>
          <w:sz w:val="28"/>
          <w:szCs w:val="28"/>
        </w:rPr>
        <w:t xml:space="preserve"> и необходимых документов руководитель департамента принимает одно из следующих решений: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Pr="00FB4DCC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распоряжения Правительства </w:t>
      </w:r>
      <w:r w:rsidRPr="00FB4DCC">
        <w:rPr>
          <w:sz w:val="28"/>
          <w:szCs w:val="28"/>
        </w:rPr>
        <w:t>Новосибирской области о передаче в безвозмездное пользование</w:t>
      </w:r>
      <w:r>
        <w:rPr>
          <w:sz w:val="28"/>
          <w:szCs w:val="28"/>
        </w:rPr>
        <w:t xml:space="preserve"> имущества казны Новосибирской области,</w:t>
      </w:r>
      <w:r w:rsidRPr="000609A0">
        <w:rPr>
          <w:sz w:val="28"/>
          <w:szCs w:val="28"/>
        </w:rPr>
        <w:t xml:space="preserve"> </w:t>
      </w:r>
      <w:r>
        <w:rPr>
          <w:sz w:val="28"/>
          <w:szCs w:val="28"/>
        </w:rPr>
        <w:t>при отсутствии оснований для отказа в предоставлении государственн</w:t>
      </w:r>
      <w:r w:rsidR="00631144">
        <w:rPr>
          <w:sz w:val="28"/>
          <w:szCs w:val="28"/>
        </w:rPr>
        <w:t>ой услуги, указанных в пункте 23</w:t>
      </w:r>
      <w:r>
        <w:rPr>
          <w:sz w:val="28"/>
          <w:szCs w:val="28"/>
        </w:rPr>
        <w:t xml:space="preserve"> Административного регламента;</w:t>
      </w:r>
    </w:p>
    <w:p w:rsidR="009961C7" w:rsidRDefault="009961C7" w:rsidP="0048754E">
      <w:pPr>
        <w:ind w:firstLine="709"/>
        <w:jc w:val="both"/>
        <w:rPr>
          <w:sz w:val="28"/>
          <w:szCs w:val="28"/>
        </w:rPr>
      </w:pPr>
      <w:r w:rsidRPr="00FB4DCC">
        <w:rPr>
          <w:sz w:val="28"/>
          <w:szCs w:val="28"/>
        </w:rPr>
        <w:t>отказ в предоставлении государственной услуги</w:t>
      </w:r>
      <w:r>
        <w:rPr>
          <w:sz w:val="28"/>
          <w:szCs w:val="28"/>
        </w:rPr>
        <w:t xml:space="preserve">, при наличии </w:t>
      </w:r>
      <w:r w:rsidR="00254CFE">
        <w:rPr>
          <w:sz w:val="28"/>
          <w:szCs w:val="28"/>
        </w:rPr>
        <w:t xml:space="preserve">оснований, указанных в пункте </w:t>
      </w:r>
      <w:r w:rsidR="00631144">
        <w:rPr>
          <w:sz w:val="28"/>
          <w:szCs w:val="28"/>
        </w:rPr>
        <w:t>23</w:t>
      </w:r>
      <w:r w:rsidRPr="0098662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="0048754E" w:rsidRPr="002F60C9">
        <w:rPr>
          <w:sz w:val="28"/>
          <w:szCs w:val="28"/>
        </w:rPr>
        <w:t>, либо при наличии отрицательного решения Законодательного Собрания Новосибирской области, принятого по результатам рассмотрения документов, указанных в пункте 49</w:t>
      </w:r>
      <w:r w:rsidR="0048754E">
        <w:rPr>
          <w:sz w:val="28"/>
          <w:szCs w:val="28"/>
        </w:rPr>
        <w:t xml:space="preserve"> Административного регламента.</w:t>
      </w:r>
    </w:p>
    <w:p w:rsidR="0048754E" w:rsidRPr="002F60C9" w:rsidRDefault="0048754E" w:rsidP="0048754E">
      <w:pPr>
        <w:ind w:firstLine="709"/>
        <w:jc w:val="both"/>
        <w:rPr>
          <w:sz w:val="28"/>
          <w:szCs w:val="28"/>
        </w:rPr>
      </w:pPr>
      <w:r w:rsidRPr="002F60C9">
        <w:rPr>
          <w:sz w:val="28"/>
          <w:szCs w:val="28"/>
        </w:rPr>
        <w:t>49. В случае предоставления в безвозмездное пользование имущества государственной казны Новосибирско</w:t>
      </w:r>
      <w:r>
        <w:rPr>
          <w:sz w:val="28"/>
          <w:szCs w:val="28"/>
        </w:rPr>
        <w:t>й области заявителям, указанным в </w:t>
      </w:r>
      <w:r w:rsidRPr="002F60C9">
        <w:rPr>
          <w:sz w:val="28"/>
          <w:szCs w:val="28"/>
        </w:rPr>
        <w:t>подпунктах 2-6 пункта 4 Административного регламента, не позднее чем за 30 дней до дня заседания Правительства Новосибирской области, на котором планируется принятие решения о передаче имущества государственной казны Новосибирской области в безвозмездное пользование, департаментом</w:t>
      </w:r>
      <w:r w:rsidRPr="00D51957">
        <w:rPr>
          <w:sz w:val="28"/>
          <w:szCs w:val="28"/>
        </w:rPr>
        <w:t xml:space="preserve"> </w:t>
      </w:r>
      <w:r w:rsidRPr="002F60C9">
        <w:rPr>
          <w:sz w:val="28"/>
          <w:szCs w:val="28"/>
        </w:rPr>
        <w:t xml:space="preserve">направляются </w:t>
      </w:r>
      <w:r>
        <w:rPr>
          <w:sz w:val="28"/>
          <w:szCs w:val="28"/>
        </w:rPr>
        <w:t>в </w:t>
      </w:r>
      <w:r w:rsidRPr="002F60C9">
        <w:rPr>
          <w:sz w:val="28"/>
          <w:szCs w:val="28"/>
        </w:rPr>
        <w:t>Законодательное Собрание Новосибирской области документы, обосновывающие принятие такого решения, для рассмотрения.</w:t>
      </w:r>
    </w:p>
    <w:p w:rsidR="0048754E" w:rsidRPr="002F60C9" w:rsidRDefault="0048754E" w:rsidP="0048754E">
      <w:pPr>
        <w:ind w:firstLine="709"/>
        <w:jc w:val="both"/>
        <w:rPr>
          <w:sz w:val="28"/>
          <w:szCs w:val="28"/>
        </w:rPr>
      </w:pPr>
      <w:r w:rsidRPr="002F60C9">
        <w:rPr>
          <w:sz w:val="28"/>
          <w:szCs w:val="28"/>
        </w:rPr>
        <w:lastRenderedPageBreak/>
        <w:t>50. Результатом административной процедуры является принятие распоряжения Правительством Новосибирской области о передаче в безвозмездное пользование имущества государственной казны Новосибирской области, либо подписание руководителем департамента уведомления об отказе в предоставлении государственной услуги.</w:t>
      </w:r>
    </w:p>
    <w:p w:rsidR="0048754E" w:rsidRPr="002F60C9" w:rsidRDefault="0048754E" w:rsidP="0048754E">
      <w:pPr>
        <w:ind w:firstLine="709"/>
        <w:jc w:val="both"/>
        <w:rPr>
          <w:sz w:val="28"/>
          <w:szCs w:val="28"/>
        </w:rPr>
      </w:pPr>
      <w:r w:rsidRPr="002F60C9">
        <w:rPr>
          <w:sz w:val="28"/>
          <w:szCs w:val="28"/>
        </w:rPr>
        <w:t>Общий срок подготовки и принятия (подписания) указанных в настоящем пункте документов со дня поступления обращения о предоставлении государственной услуги составляет не более:</w:t>
      </w:r>
    </w:p>
    <w:p w:rsidR="0048754E" w:rsidRPr="002F60C9" w:rsidRDefault="0048754E" w:rsidP="0048754E">
      <w:pPr>
        <w:ind w:firstLine="709"/>
        <w:jc w:val="both"/>
        <w:rPr>
          <w:sz w:val="28"/>
          <w:szCs w:val="28"/>
        </w:rPr>
      </w:pPr>
      <w:r w:rsidRPr="002F60C9">
        <w:rPr>
          <w:sz w:val="28"/>
          <w:szCs w:val="28"/>
        </w:rPr>
        <w:t>27 дней – для отказа в предоставлении государственной услуги при наличии оснований, предусмотренных пунктом 23 Административного регламента;</w:t>
      </w:r>
    </w:p>
    <w:p w:rsidR="0048754E" w:rsidRPr="002F60C9" w:rsidRDefault="0048754E" w:rsidP="0048754E">
      <w:pPr>
        <w:ind w:firstLine="709"/>
        <w:jc w:val="both"/>
        <w:rPr>
          <w:sz w:val="28"/>
          <w:szCs w:val="28"/>
        </w:rPr>
      </w:pPr>
      <w:r w:rsidRPr="002F60C9">
        <w:rPr>
          <w:sz w:val="28"/>
          <w:szCs w:val="28"/>
        </w:rPr>
        <w:t>57 дней – для отказа в предоставлении государственной услуги при получении отрицательного решения Законодательного Собрания Новосибирской области;</w:t>
      </w:r>
    </w:p>
    <w:p w:rsidR="0048754E" w:rsidRPr="002F60C9" w:rsidRDefault="0048754E" w:rsidP="0048754E">
      <w:pPr>
        <w:ind w:firstLine="709"/>
        <w:jc w:val="both"/>
        <w:rPr>
          <w:sz w:val="28"/>
          <w:szCs w:val="28"/>
        </w:rPr>
      </w:pPr>
      <w:r w:rsidRPr="002F60C9">
        <w:rPr>
          <w:sz w:val="28"/>
          <w:szCs w:val="28"/>
        </w:rPr>
        <w:t>30 дней – для распоряжения Правительства Новосибирской области о передаче в безвозмездное пользование имущества государственной казны Новосибирской области заявителям, указанным в подпункте 1 пункта 4 Административного регламента;</w:t>
      </w:r>
    </w:p>
    <w:p w:rsidR="005422AA" w:rsidRDefault="0048754E" w:rsidP="004875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0C9">
        <w:rPr>
          <w:sz w:val="28"/>
          <w:szCs w:val="28"/>
        </w:rPr>
        <w:t>60 дней – для распоряжения Правительства Новосибирской области о передаче в безвозмездное пользование имущества государственной казны Новосибирской области при получении положительного решения Законодательного Собрания Новосибирской области.</w:t>
      </w:r>
    </w:p>
    <w:p w:rsidR="0048754E" w:rsidRPr="00FB4DCC" w:rsidRDefault="0048754E" w:rsidP="004875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bookmarkStart w:id="5" w:name="sub_1014"/>
      <w:r>
        <w:rPr>
          <w:i/>
          <w:sz w:val="28"/>
          <w:szCs w:val="28"/>
        </w:rPr>
        <w:t>Заключение и выдача (направление) договора безвозмездного пользования имуществом казны Новосибирской области заявителю</w:t>
      </w:r>
    </w:p>
    <w:p w:rsidR="009961C7" w:rsidRPr="00915526" w:rsidRDefault="009961C7" w:rsidP="009961C7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bookmarkEnd w:id="5"/>
    <w:p w:rsidR="009961C7" w:rsidRDefault="001715AB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9961C7">
        <w:rPr>
          <w:sz w:val="28"/>
          <w:szCs w:val="28"/>
        </w:rPr>
        <w:t>. Основанием для начала административной процедуры по заключению и выдаче (направлению) договора безвозмездного пользования является распоряжение Правительства Новосибирской области о передаче в безвозмездное пользование имущества казны Новосибирской области.</w:t>
      </w:r>
    </w:p>
    <w:p w:rsidR="009961C7" w:rsidRDefault="001715AB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9961C7">
        <w:rPr>
          <w:sz w:val="28"/>
          <w:szCs w:val="28"/>
        </w:rPr>
        <w:t>. Специалист по рассмотрению документов в течение шести дней со дня выхода распоряжения Правительства Новосибирской области направляет заявителю проект договора безвозмездного пользования для подписания.</w:t>
      </w:r>
    </w:p>
    <w:p w:rsidR="009961C7" w:rsidRDefault="001715AB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9961C7">
        <w:rPr>
          <w:sz w:val="28"/>
          <w:szCs w:val="28"/>
        </w:rPr>
        <w:t>.  Специалист по рассмотрению докум</w:t>
      </w:r>
      <w:r w:rsidR="009961C7" w:rsidRPr="0098662C">
        <w:rPr>
          <w:sz w:val="28"/>
          <w:szCs w:val="28"/>
        </w:rPr>
        <w:t>ент</w:t>
      </w:r>
      <w:r w:rsidR="00254CFE" w:rsidRPr="0098662C">
        <w:rPr>
          <w:sz w:val="28"/>
          <w:szCs w:val="28"/>
        </w:rPr>
        <w:t>ов</w:t>
      </w:r>
      <w:r w:rsidR="009961C7">
        <w:rPr>
          <w:sz w:val="28"/>
          <w:szCs w:val="28"/>
        </w:rPr>
        <w:t xml:space="preserve"> в течение двух дней передает на подпись руководителю департамента, подписанный заявителем договор безвозмездного пользования.</w:t>
      </w:r>
    </w:p>
    <w:p w:rsidR="009961C7" w:rsidRDefault="001715AB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9961C7">
        <w:rPr>
          <w:sz w:val="28"/>
          <w:szCs w:val="28"/>
        </w:rPr>
        <w:t>. Руководитель департамента подписывает договор безвозмездного пользования в течение трех дней со дня передачи на подпись.</w:t>
      </w:r>
    </w:p>
    <w:p w:rsidR="009961C7" w:rsidRDefault="001715AB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9961C7">
        <w:rPr>
          <w:sz w:val="28"/>
          <w:szCs w:val="28"/>
        </w:rPr>
        <w:t xml:space="preserve">. Специалист по рассмотрению документов в течение одного дня заносит информацию о заключении договора безвозмездного пользования в информационную базу данных департамента и регистрирует договор безвозмездного </w:t>
      </w:r>
      <w:proofErr w:type="gramStart"/>
      <w:r w:rsidR="009961C7">
        <w:rPr>
          <w:sz w:val="28"/>
          <w:szCs w:val="28"/>
        </w:rPr>
        <w:t>пользования  в</w:t>
      </w:r>
      <w:proofErr w:type="gramEnd"/>
      <w:r w:rsidR="009961C7">
        <w:rPr>
          <w:sz w:val="28"/>
          <w:szCs w:val="28"/>
        </w:rPr>
        <w:t xml:space="preserve"> журнале регистрации договоров безвозмездного пользования имуществом казны Новосибирской области (приложение № 6</w:t>
      </w:r>
      <w:r>
        <w:rPr>
          <w:sz w:val="28"/>
          <w:szCs w:val="28"/>
        </w:rPr>
        <w:t xml:space="preserve"> к Административному регламенту</w:t>
      </w:r>
      <w:r w:rsidR="009961C7">
        <w:rPr>
          <w:sz w:val="28"/>
          <w:szCs w:val="28"/>
        </w:rPr>
        <w:t>).</w:t>
      </w:r>
    </w:p>
    <w:p w:rsidR="009961C7" w:rsidRDefault="001715AB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9961C7">
        <w:rPr>
          <w:sz w:val="28"/>
          <w:szCs w:val="28"/>
        </w:rPr>
        <w:t xml:space="preserve">. Специалист по рассмотрению документов в течение пяти дней со дня подписания договора безвозмездного пользования руководителем департамента </w:t>
      </w:r>
      <w:r w:rsidR="0048754E" w:rsidRPr="002F60C9">
        <w:rPr>
          <w:sz w:val="28"/>
          <w:szCs w:val="28"/>
        </w:rPr>
        <w:lastRenderedPageBreak/>
        <w:t xml:space="preserve">по выбору заявителя выдает его </w:t>
      </w:r>
      <w:r w:rsidR="0048754E">
        <w:rPr>
          <w:sz w:val="28"/>
          <w:szCs w:val="28"/>
        </w:rPr>
        <w:t xml:space="preserve">непосредственно заявителю либо </w:t>
      </w:r>
      <w:r w:rsidR="0048754E" w:rsidRPr="002F60C9">
        <w:rPr>
          <w:sz w:val="28"/>
          <w:szCs w:val="28"/>
        </w:rPr>
        <w:t>направляет почтовым отправлением или через МФЦ</w:t>
      </w:r>
      <w:r w:rsidR="009961C7">
        <w:rPr>
          <w:sz w:val="28"/>
          <w:szCs w:val="28"/>
        </w:rPr>
        <w:t>.</w:t>
      </w:r>
    </w:p>
    <w:p w:rsidR="009961C7" w:rsidRDefault="001715AB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9961C7">
        <w:rPr>
          <w:sz w:val="28"/>
          <w:szCs w:val="28"/>
        </w:rPr>
        <w:t>. Результатом административной процедуры по заключению и выдаче (направлению) договора безвозмездного пользования является заключение и выдача (направление) договора безвозмездного пользования заявителю.</w:t>
      </w:r>
    </w:p>
    <w:p w:rsidR="009961C7" w:rsidRDefault="001715AB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9961C7">
        <w:rPr>
          <w:sz w:val="28"/>
          <w:szCs w:val="28"/>
        </w:rPr>
        <w:t>. Срок предоставления административной процедуры по заключению и выдаче (направлению) договора безвозмездного пользования не более 17 дней.</w:t>
      </w:r>
    </w:p>
    <w:p w:rsidR="001715AB" w:rsidRDefault="001715AB" w:rsidP="009961C7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bookmarkStart w:id="6" w:name="sub_1016"/>
    </w:p>
    <w:bookmarkEnd w:id="6"/>
    <w:p w:rsidR="0048754E" w:rsidRDefault="0048754E" w:rsidP="0048754E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r w:rsidRPr="0048754E">
        <w:rPr>
          <w:i/>
          <w:sz w:val="28"/>
          <w:szCs w:val="28"/>
        </w:rPr>
        <w:t>Направление (выдача) заявителю уведомления об отказе в предоставлении государственной услуги</w:t>
      </w:r>
    </w:p>
    <w:p w:rsidR="0048754E" w:rsidRPr="0048754E" w:rsidRDefault="0048754E" w:rsidP="0048754E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p w:rsidR="0048754E" w:rsidRPr="002F60C9" w:rsidRDefault="0048754E" w:rsidP="0048754E">
      <w:pPr>
        <w:ind w:firstLine="709"/>
        <w:jc w:val="both"/>
        <w:rPr>
          <w:sz w:val="28"/>
          <w:szCs w:val="28"/>
        </w:rPr>
      </w:pPr>
      <w:r w:rsidRPr="002F60C9">
        <w:rPr>
          <w:sz w:val="28"/>
          <w:szCs w:val="28"/>
        </w:rPr>
        <w:t>59. Основанием для начала административной процедуры является подписание руководителем департамента уведомления об отказе в предоставлении государственной услуги</w:t>
      </w:r>
      <w:r>
        <w:rPr>
          <w:sz w:val="28"/>
          <w:szCs w:val="28"/>
        </w:rPr>
        <w:t xml:space="preserve"> и передача его работником по </w:t>
      </w:r>
      <w:r w:rsidRPr="002F60C9">
        <w:rPr>
          <w:sz w:val="28"/>
          <w:szCs w:val="28"/>
        </w:rPr>
        <w:t>рассмотрению документов в отдел организационной и кадровой работы департамента для регистрации и отправки.</w:t>
      </w:r>
    </w:p>
    <w:p w:rsidR="0048754E" w:rsidRPr="002F60C9" w:rsidRDefault="0048754E" w:rsidP="0048754E">
      <w:pPr>
        <w:jc w:val="both"/>
        <w:rPr>
          <w:sz w:val="28"/>
          <w:szCs w:val="28"/>
        </w:rPr>
      </w:pPr>
      <w:r w:rsidRPr="002F60C9">
        <w:rPr>
          <w:sz w:val="28"/>
          <w:szCs w:val="28"/>
        </w:rPr>
        <w:tab/>
        <w:t>Уведомление об отказе в предоставлении государственной услуги по выбору заявителя может быть направлено (выдано</w:t>
      </w:r>
      <w:r>
        <w:rPr>
          <w:sz w:val="28"/>
          <w:szCs w:val="28"/>
        </w:rPr>
        <w:t>) в форме документа на </w:t>
      </w:r>
      <w:r w:rsidRPr="002F60C9">
        <w:rPr>
          <w:sz w:val="28"/>
          <w:szCs w:val="28"/>
        </w:rPr>
        <w:t>бумажном носителе или направлено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8754E" w:rsidRPr="002F60C9" w:rsidRDefault="0048754E" w:rsidP="0048754E">
      <w:pPr>
        <w:jc w:val="both"/>
        <w:rPr>
          <w:sz w:val="28"/>
          <w:szCs w:val="28"/>
        </w:rPr>
      </w:pPr>
      <w:r w:rsidRPr="002F60C9">
        <w:rPr>
          <w:sz w:val="28"/>
          <w:szCs w:val="28"/>
        </w:rPr>
        <w:tab/>
        <w:t>60. Работник департамента, ответственный за регистрацию, регистрирует уведомление об отказе в предоставлении государственной услуги и направляет его заявителю почтовым отправлением или через МФЦ в течение 3 рабочих дней с момента подписания уведомления руководителем департамента.</w:t>
      </w:r>
    </w:p>
    <w:p w:rsidR="0048754E" w:rsidRPr="002F60C9" w:rsidRDefault="0048754E" w:rsidP="0048754E">
      <w:pPr>
        <w:jc w:val="both"/>
        <w:rPr>
          <w:sz w:val="28"/>
          <w:szCs w:val="28"/>
        </w:rPr>
      </w:pPr>
      <w:r w:rsidRPr="002F60C9">
        <w:rPr>
          <w:sz w:val="28"/>
          <w:szCs w:val="28"/>
        </w:rPr>
        <w:tab/>
        <w:t>Уведомление об отказе в предоставлении государственной услуги может быть направлено в форме электронного документа, в том числе через ЕПГУ, а также может быть выдано непосредственно заявителю при личном обращении.</w:t>
      </w:r>
    </w:p>
    <w:p w:rsidR="0048754E" w:rsidRPr="002F60C9" w:rsidRDefault="0048754E" w:rsidP="0048754E">
      <w:pPr>
        <w:jc w:val="both"/>
        <w:rPr>
          <w:sz w:val="28"/>
          <w:szCs w:val="28"/>
        </w:rPr>
      </w:pPr>
      <w:r w:rsidRPr="002F60C9">
        <w:rPr>
          <w:sz w:val="28"/>
          <w:szCs w:val="28"/>
        </w:rPr>
        <w:tab/>
        <w:t>61. Результатом административной процедуры является направление (выдача) заявителю уведомления об отказе в предоставлении государственной услуги почтой, через МФЦ, в электронной форме, либо путем непосредственного вручения.</w:t>
      </w:r>
    </w:p>
    <w:p w:rsidR="0048754E" w:rsidRPr="002F60C9" w:rsidRDefault="0048754E" w:rsidP="0048754E">
      <w:pPr>
        <w:jc w:val="both"/>
        <w:rPr>
          <w:sz w:val="28"/>
          <w:szCs w:val="28"/>
        </w:rPr>
      </w:pPr>
      <w:r w:rsidRPr="002F60C9">
        <w:rPr>
          <w:sz w:val="28"/>
          <w:szCs w:val="28"/>
        </w:rPr>
        <w:tab/>
        <w:t>Общий срок направления (выдачи) уведомления об отказе в предоставлении государственной услуги составляет не более:</w:t>
      </w:r>
    </w:p>
    <w:p w:rsidR="0048754E" w:rsidRPr="002F60C9" w:rsidRDefault="0048754E" w:rsidP="0048754E">
      <w:pPr>
        <w:jc w:val="both"/>
        <w:rPr>
          <w:sz w:val="28"/>
          <w:szCs w:val="28"/>
        </w:rPr>
      </w:pPr>
      <w:r w:rsidRPr="002F60C9">
        <w:rPr>
          <w:sz w:val="28"/>
          <w:szCs w:val="28"/>
        </w:rPr>
        <w:tab/>
        <w:t>30 дней со дня поступления обращения о предоставлении государственной услуги при наличии оснований, предусмотренных пунктом 23 Административного регламента;</w:t>
      </w:r>
    </w:p>
    <w:p w:rsidR="0048754E" w:rsidRDefault="0048754E" w:rsidP="0048754E">
      <w:pPr>
        <w:jc w:val="both"/>
        <w:rPr>
          <w:sz w:val="28"/>
          <w:szCs w:val="28"/>
        </w:rPr>
      </w:pPr>
      <w:r w:rsidRPr="002F60C9">
        <w:rPr>
          <w:sz w:val="28"/>
          <w:szCs w:val="28"/>
        </w:rPr>
        <w:tab/>
        <w:t>60 дней со дня поступления обращения о предоставлении государственной услуги при получении отрицательного решения</w:t>
      </w:r>
      <w:r>
        <w:rPr>
          <w:sz w:val="28"/>
          <w:szCs w:val="28"/>
        </w:rPr>
        <w:t xml:space="preserve"> Законодательного </w:t>
      </w:r>
      <w:r w:rsidRPr="002F60C9">
        <w:rPr>
          <w:sz w:val="28"/>
          <w:szCs w:val="28"/>
        </w:rPr>
        <w:t>С</w:t>
      </w:r>
      <w:r>
        <w:rPr>
          <w:sz w:val="28"/>
          <w:szCs w:val="28"/>
        </w:rPr>
        <w:t>обрания Новосибирской области.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B5F41">
        <w:rPr>
          <w:b/>
          <w:sz w:val="28"/>
          <w:szCs w:val="28"/>
        </w:rPr>
        <w:t>IV. Формы контроля за исполнением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B5F41">
        <w:rPr>
          <w:b/>
          <w:sz w:val="28"/>
          <w:szCs w:val="28"/>
        </w:rPr>
        <w:t>административного регламента</w:t>
      </w:r>
    </w:p>
    <w:p w:rsidR="00CC1B14" w:rsidRDefault="00CC1B14" w:rsidP="00CC1B14">
      <w:pPr>
        <w:ind w:firstLine="709"/>
        <w:jc w:val="center"/>
        <w:rPr>
          <w:i/>
          <w:sz w:val="28"/>
          <w:szCs w:val="28"/>
        </w:rPr>
      </w:pPr>
    </w:p>
    <w:p w:rsidR="00CC1B14" w:rsidRDefault="00CC1B14" w:rsidP="00CC1B14">
      <w:pPr>
        <w:ind w:firstLine="709"/>
        <w:jc w:val="center"/>
        <w:rPr>
          <w:i/>
          <w:sz w:val="28"/>
          <w:szCs w:val="28"/>
        </w:rPr>
      </w:pPr>
      <w:r w:rsidRPr="00404227">
        <w:rPr>
          <w:i/>
          <w:sz w:val="28"/>
          <w:szCs w:val="28"/>
        </w:rPr>
        <w:lastRenderedPageBreak/>
        <w:t xml:space="preserve">Порядок осуществления текущего контроля за соблюдением и исполнением ответственными должностными лицами, </w:t>
      </w:r>
      <w:r w:rsidRPr="00F017B3">
        <w:rPr>
          <w:i/>
          <w:sz w:val="28"/>
          <w:szCs w:val="28"/>
        </w:rPr>
        <w:t>государственными</w:t>
      </w:r>
      <w:r w:rsidR="002A457F" w:rsidRPr="00F017B3">
        <w:rPr>
          <w:i/>
          <w:sz w:val="28"/>
          <w:szCs w:val="28"/>
        </w:rPr>
        <w:t xml:space="preserve"> гражданскими</w:t>
      </w:r>
      <w:r w:rsidRPr="00F017B3">
        <w:rPr>
          <w:i/>
          <w:sz w:val="28"/>
          <w:szCs w:val="28"/>
        </w:rPr>
        <w:t xml:space="preserve"> служащими положений административного регламента и принятием решений ответственными должностными лицами, государственными</w:t>
      </w:r>
      <w:r w:rsidR="002A457F" w:rsidRPr="00F017B3">
        <w:rPr>
          <w:i/>
          <w:sz w:val="28"/>
          <w:szCs w:val="28"/>
        </w:rPr>
        <w:t xml:space="preserve"> гражданскими</w:t>
      </w:r>
      <w:r w:rsidRPr="00F017B3">
        <w:rPr>
          <w:i/>
          <w:sz w:val="28"/>
          <w:szCs w:val="28"/>
        </w:rPr>
        <w:t xml:space="preserve"> </w:t>
      </w:r>
      <w:r w:rsidRPr="00404227">
        <w:rPr>
          <w:i/>
          <w:sz w:val="28"/>
          <w:szCs w:val="28"/>
        </w:rPr>
        <w:t>служащим</w:t>
      </w:r>
      <w:r w:rsidR="005A1F60">
        <w:rPr>
          <w:i/>
          <w:sz w:val="28"/>
          <w:szCs w:val="28"/>
        </w:rPr>
        <w:t>и</w:t>
      </w:r>
    </w:p>
    <w:p w:rsidR="008A58AE" w:rsidRPr="00404227" w:rsidRDefault="008A58AE" w:rsidP="00CC1B14">
      <w:pPr>
        <w:ind w:firstLine="709"/>
        <w:jc w:val="center"/>
        <w:rPr>
          <w:i/>
          <w:sz w:val="28"/>
          <w:szCs w:val="28"/>
        </w:rPr>
      </w:pPr>
    </w:p>
    <w:p w:rsidR="008A58AE" w:rsidRPr="009B5F41" w:rsidRDefault="008A58AE" w:rsidP="008A58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9B5F41">
        <w:rPr>
          <w:sz w:val="28"/>
          <w:szCs w:val="28"/>
        </w:rPr>
        <w:t xml:space="preserve">. Текущий контроль за соблюдением последовательности административных действий, определенных </w:t>
      </w:r>
      <w:r>
        <w:rPr>
          <w:sz w:val="28"/>
          <w:szCs w:val="28"/>
        </w:rPr>
        <w:t>А</w:t>
      </w:r>
      <w:r w:rsidRPr="009B5F41">
        <w:rPr>
          <w:sz w:val="28"/>
          <w:szCs w:val="28"/>
        </w:rPr>
        <w:t>дминистративным регламентом предоставления государственной услуги, и принятием в ходе ее пр</w:t>
      </w:r>
      <w:r>
        <w:rPr>
          <w:sz w:val="28"/>
          <w:szCs w:val="28"/>
        </w:rPr>
        <w:t>едоставления решений осуществляет руководитель департамента, или уполномоченные им</w:t>
      </w:r>
      <w:r w:rsidRPr="009B5F41">
        <w:rPr>
          <w:sz w:val="28"/>
          <w:szCs w:val="28"/>
        </w:rPr>
        <w:t xml:space="preserve"> должностные лица в соответствии с распределением обязанностей, закрепленных в должностных регламентах.</w:t>
      </w:r>
    </w:p>
    <w:p w:rsidR="008A58AE" w:rsidRPr="009B5F41" w:rsidRDefault="008A58AE" w:rsidP="008A58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9B5F41">
        <w:rPr>
          <w:sz w:val="28"/>
          <w:szCs w:val="28"/>
        </w:rPr>
        <w:t>. Текущий контроль осуществляется при подписании закл</w:t>
      </w:r>
      <w:r w:rsidR="005A1F60">
        <w:rPr>
          <w:sz w:val="28"/>
          <w:szCs w:val="28"/>
        </w:rPr>
        <w:t>ючений по вопросу предоставлен</w:t>
      </w:r>
      <w:r w:rsidR="005A1F60" w:rsidRPr="0098662C">
        <w:rPr>
          <w:sz w:val="28"/>
          <w:szCs w:val="28"/>
        </w:rPr>
        <w:t>ия</w:t>
      </w:r>
      <w:r w:rsidRPr="009B5F41">
        <w:rPr>
          <w:sz w:val="28"/>
          <w:szCs w:val="28"/>
        </w:rPr>
        <w:t xml:space="preserve"> государственной услуги и уведомлений о принятии решения о непредставлении государственной услуги. </w:t>
      </w:r>
    </w:p>
    <w:p w:rsidR="00CC1B14" w:rsidRPr="009B5F41" w:rsidRDefault="00CC1B14" w:rsidP="00CC1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58AE" w:rsidRDefault="008A58AE" w:rsidP="008A58AE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404227">
        <w:rPr>
          <w:i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A58AE" w:rsidRDefault="008A58AE" w:rsidP="008A58AE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p w:rsidR="008A58AE" w:rsidRPr="008A58AE" w:rsidRDefault="008A58AE" w:rsidP="008A58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9B5F41">
        <w:rPr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 и носит</w:t>
      </w:r>
      <w:r w:rsidR="003B0286">
        <w:rPr>
          <w:sz w:val="28"/>
          <w:szCs w:val="28"/>
        </w:rPr>
        <w:t xml:space="preserve"> </w:t>
      </w:r>
      <w:r w:rsidR="003B0286" w:rsidRPr="0098662C">
        <w:rPr>
          <w:sz w:val="28"/>
          <w:szCs w:val="28"/>
        </w:rPr>
        <w:t xml:space="preserve">плановый, </w:t>
      </w:r>
      <w:r w:rsidRPr="009B5F41">
        <w:rPr>
          <w:sz w:val="28"/>
          <w:szCs w:val="28"/>
        </w:rPr>
        <w:t>внеплановый характер (по конкретному обращению заявителя).</w:t>
      </w:r>
    </w:p>
    <w:p w:rsidR="00CC1B14" w:rsidRDefault="008A58AE" w:rsidP="008A58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9B5F41">
        <w:rPr>
          <w:sz w:val="28"/>
          <w:szCs w:val="28"/>
        </w:rPr>
        <w:t>. Внеплановая проверка проводится по вопросам соблюдения и и</w:t>
      </w:r>
      <w:r>
        <w:rPr>
          <w:sz w:val="28"/>
          <w:szCs w:val="28"/>
        </w:rPr>
        <w:t>сполнения положений настоящего А</w:t>
      </w:r>
      <w:r w:rsidRPr="009B5F41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государственной услуги. Основанием для проведения внеплановой проверки является письменное обращение заявителя о порядке предоставления государственной услуги. Решение о проведение внеплановой проверки принимает</w:t>
      </w:r>
      <w:r>
        <w:rPr>
          <w:sz w:val="28"/>
          <w:szCs w:val="28"/>
        </w:rPr>
        <w:t xml:space="preserve"> руководитель департамента</w:t>
      </w:r>
      <w:r w:rsidRPr="009B5F41">
        <w:rPr>
          <w:sz w:val="28"/>
          <w:szCs w:val="28"/>
        </w:rPr>
        <w:t>.</w:t>
      </w:r>
    </w:p>
    <w:p w:rsidR="005A1F60" w:rsidRPr="0098662C" w:rsidRDefault="005A1F60" w:rsidP="008A58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62C">
        <w:rPr>
          <w:sz w:val="28"/>
          <w:szCs w:val="28"/>
        </w:rPr>
        <w:t>65.1. Плановые проверки осуществляются на основании годовых планов работы департамента, утверждаемых руководителем департамента.</w:t>
      </w:r>
    </w:p>
    <w:p w:rsidR="00CC1B14" w:rsidRDefault="00CC1B14" w:rsidP="00CC1B1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1E5211" w:rsidRPr="00F017B3" w:rsidRDefault="001E5211" w:rsidP="00CC1B14">
      <w:pPr>
        <w:widowControl w:val="0"/>
        <w:autoSpaceDE w:val="0"/>
        <w:autoSpaceDN w:val="0"/>
        <w:adjustRightInd w:val="0"/>
        <w:jc w:val="center"/>
        <w:rPr>
          <w:i/>
          <w:sz w:val="28"/>
        </w:rPr>
      </w:pPr>
      <w:r w:rsidRPr="00F017B3">
        <w:rPr>
          <w:i/>
          <w:sz w:val="28"/>
          <w:szCs w:val="28"/>
        </w:rPr>
        <w:t xml:space="preserve">Ответственность государственных гражданских служащих </w:t>
      </w:r>
      <w:r w:rsidR="00261258" w:rsidRPr="00F017B3">
        <w:rPr>
          <w:i/>
          <w:sz w:val="28"/>
          <w:szCs w:val="28"/>
        </w:rPr>
        <w:t>департамента</w:t>
      </w:r>
      <w:r w:rsidRPr="00F017B3">
        <w:rPr>
          <w:i/>
          <w:sz w:val="28"/>
          <w:szCs w:val="28"/>
        </w:rPr>
        <w:t xml:space="preserve"> и должностных лиц за решения и действия (бездействие), принимаемые (осуществляемые) в ходе предоставления государственной услуги</w:t>
      </w:r>
    </w:p>
    <w:p w:rsidR="00CC1B14" w:rsidRDefault="00CC1B14" w:rsidP="00CC1B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CC1B14" w:rsidRDefault="00A96D9D" w:rsidP="00CC1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66. Специалисты департамента</w:t>
      </w:r>
      <w:r w:rsidR="00CC1B14">
        <w:rPr>
          <w:sz w:val="28"/>
        </w:rPr>
        <w:t>, участвующие в предоставлении государственной услуги, несут персональную ответственность за исполнение, административных процедур и соблюдение сроков, установленных Административным регламентом.</w:t>
      </w:r>
    </w:p>
    <w:p w:rsidR="00CC1B14" w:rsidRDefault="00CC1B14" w:rsidP="00CC1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Ответственность </w:t>
      </w:r>
      <w:r w:rsidR="00A96D9D">
        <w:rPr>
          <w:sz w:val="28"/>
        </w:rPr>
        <w:t>специалистов департамента</w:t>
      </w:r>
      <w:r>
        <w:rPr>
          <w:sz w:val="28"/>
        </w:rPr>
        <w:t xml:space="preserve">, осуществляющих </w:t>
      </w:r>
      <w:r>
        <w:rPr>
          <w:sz w:val="28"/>
        </w:rPr>
        <w:lastRenderedPageBreak/>
        <w:t>предоставление государственной услуги, закрепляется в их должностных инструкциях в соответствии с требованиями законодательства Российской Федерации и Новосибирской области.</w:t>
      </w:r>
    </w:p>
    <w:p w:rsidR="00847B36" w:rsidRDefault="00A96D9D" w:rsidP="004875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F41">
        <w:rPr>
          <w:sz w:val="28"/>
          <w:szCs w:val="28"/>
        </w:rPr>
        <w:t xml:space="preserve">По результатам проведения проверок полноты и качества предоставления государственной услуги в случае выявления нарушений виновные лица </w:t>
      </w:r>
    </w:p>
    <w:p w:rsidR="00CC1B14" w:rsidRDefault="00A96D9D" w:rsidP="00A96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F41">
        <w:rPr>
          <w:sz w:val="28"/>
          <w:szCs w:val="28"/>
        </w:rPr>
        <w:t>привлекаются к ответственности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A96D9D" w:rsidRDefault="00A96D9D" w:rsidP="00A96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C1B14" w:rsidRPr="00A96D9D" w:rsidRDefault="00CC1B14" w:rsidP="00CC1B14">
      <w:pPr>
        <w:widowControl w:val="0"/>
        <w:autoSpaceDE w:val="0"/>
        <w:autoSpaceDN w:val="0"/>
        <w:adjustRightInd w:val="0"/>
        <w:jc w:val="center"/>
        <w:rPr>
          <w:i/>
          <w:sz w:val="28"/>
        </w:rPr>
      </w:pPr>
      <w:r w:rsidRPr="00A96D9D">
        <w:rPr>
          <w:i/>
          <w:sz w:val="28"/>
        </w:rPr>
        <w:t xml:space="preserve"> Положения, характеризующие требования к порядку и формам </w:t>
      </w:r>
    </w:p>
    <w:p w:rsidR="00CC1B14" w:rsidRPr="00A96D9D" w:rsidRDefault="00CC1B14" w:rsidP="00CC1B14">
      <w:pPr>
        <w:widowControl w:val="0"/>
        <w:autoSpaceDE w:val="0"/>
        <w:autoSpaceDN w:val="0"/>
        <w:adjustRightInd w:val="0"/>
        <w:jc w:val="center"/>
        <w:rPr>
          <w:i/>
          <w:sz w:val="28"/>
        </w:rPr>
      </w:pPr>
      <w:r w:rsidRPr="00A96D9D">
        <w:rPr>
          <w:i/>
          <w:sz w:val="28"/>
        </w:rPr>
        <w:t xml:space="preserve">контроля за </w:t>
      </w:r>
      <w:proofErr w:type="gramStart"/>
      <w:r w:rsidRPr="00A96D9D">
        <w:rPr>
          <w:i/>
          <w:sz w:val="28"/>
        </w:rPr>
        <w:t>предоставлением  государственной</w:t>
      </w:r>
      <w:proofErr w:type="gramEnd"/>
      <w:r w:rsidRPr="00A96D9D">
        <w:rPr>
          <w:i/>
          <w:sz w:val="28"/>
        </w:rPr>
        <w:t xml:space="preserve"> услуги, в том </w:t>
      </w:r>
    </w:p>
    <w:p w:rsidR="00CC1B14" w:rsidRPr="00A96D9D" w:rsidRDefault="00CC1B14" w:rsidP="00CC1B14">
      <w:pPr>
        <w:widowControl w:val="0"/>
        <w:autoSpaceDE w:val="0"/>
        <w:autoSpaceDN w:val="0"/>
        <w:adjustRightInd w:val="0"/>
        <w:jc w:val="center"/>
        <w:rPr>
          <w:i/>
          <w:sz w:val="28"/>
        </w:rPr>
      </w:pPr>
      <w:r w:rsidRPr="00A96D9D">
        <w:rPr>
          <w:i/>
          <w:sz w:val="28"/>
        </w:rPr>
        <w:t>числе со стороны граждан, их объединений и организаций</w:t>
      </w:r>
    </w:p>
    <w:p w:rsidR="00404227" w:rsidRDefault="00404227" w:rsidP="00A96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Pr="009B5F41" w:rsidRDefault="00A96D9D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9961C7" w:rsidRPr="009B5F41">
        <w:rPr>
          <w:sz w:val="28"/>
          <w:szCs w:val="28"/>
        </w:rPr>
        <w:t>. Заявители вправе направить письменное</w:t>
      </w:r>
      <w:r w:rsidR="009961C7">
        <w:rPr>
          <w:sz w:val="28"/>
          <w:szCs w:val="28"/>
        </w:rPr>
        <w:t xml:space="preserve"> обращение в адрес руководителя департамента</w:t>
      </w:r>
      <w:r w:rsidR="009961C7" w:rsidRPr="009B5F41">
        <w:rPr>
          <w:sz w:val="28"/>
          <w:szCs w:val="28"/>
        </w:rPr>
        <w:t>, с просьбой о проведении проверки соблюдения и и</w:t>
      </w:r>
      <w:r w:rsidR="001715AB">
        <w:rPr>
          <w:sz w:val="28"/>
          <w:szCs w:val="28"/>
        </w:rPr>
        <w:t>сполнения положений настоящего А</w:t>
      </w:r>
      <w:r w:rsidR="009961C7" w:rsidRPr="009B5F41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9961C7" w:rsidRPr="009B5F41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5F41">
        <w:rPr>
          <w:sz w:val="28"/>
          <w:szCs w:val="28"/>
        </w:rPr>
        <w:t xml:space="preserve">В случае проведения проверки по конкретному обращению, в течение 30 дней со дня регистрации письменного обращения обратившемуся направляется информация о результатах проверки, проведенной по обращению. Информация подписывается </w:t>
      </w:r>
      <w:r>
        <w:rPr>
          <w:sz w:val="28"/>
          <w:szCs w:val="28"/>
        </w:rPr>
        <w:t xml:space="preserve">руководителем департамента </w:t>
      </w:r>
      <w:r w:rsidRPr="009B5F41">
        <w:rPr>
          <w:sz w:val="28"/>
          <w:szCs w:val="28"/>
        </w:rPr>
        <w:t>или уполномоченным им должностным лицом.</w:t>
      </w:r>
    </w:p>
    <w:p w:rsidR="009961C7" w:rsidRPr="009B5F41" w:rsidRDefault="004C21F6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направляется в форме электронного документа по адресу электронной почты, указанному в обращении, поступившем в департамент в форме электронного документа, и в письменной форме по почтовому адресу, указанному в обращении, поступившем в департамент в письменной форме.</w:t>
      </w:r>
    </w:p>
    <w:p w:rsidR="009961C7" w:rsidRPr="009B5F41" w:rsidRDefault="009961C7" w:rsidP="009961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1F6" w:rsidRPr="004C21F6" w:rsidRDefault="004C21F6" w:rsidP="004C21F6">
      <w:pPr>
        <w:jc w:val="center"/>
        <w:rPr>
          <w:b/>
          <w:sz w:val="28"/>
          <w:szCs w:val="28"/>
        </w:rPr>
      </w:pPr>
      <w:r w:rsidRPr="004C21F6">
        <w:rPr>
          <w:b/>
          <w:sz w:val="28"/>
          <w:szCs w:val="28"/>
        </w:rPr>
        <w:t>V. Досудебный (внесудебный) порядок обжалования решений и действий (бездействия) департамента, должностных лиц, государственных гражданских служащих департамента, МФЦ, работников МФЦ, а также организаций, осуществляющих функции по предоставлению государственных услуг, или их работников</w:t>
      </w:r>
    </w:p>
    <w:p w:rsidR="004C21F6" w:rsidRPr="007B31E5" w:rsidRDefault="004C21F6" w:rsidP="004C21F6">
      <w:pPr>
        <w:ind w:firstLine="709"/>
        <w:jc w:val="both"/>
        <w:rPr>
          <w:sz w:val="28"/>
          <w:szCs w:val="28"/>
        </w:rPr>
      </w:pPr>
    </w:p>
    <w:p w:rsidR="004C21F6" w:rsidRPr="00152BE9" w:rsidRDefault="004C21F6" w:rsidP="004C21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152BE9">
        <w:rPr>
          <w:sz w:val="28"/>
          <w:szCs w:val="28"/>
        </w:rPr>
        <w:t xml:space="preserve">. Заявитель вправе обжаловать решения и действия (бездействие) департамента, должностного лица либо </w:t>
      </w:r>
      <w:r w:rsidRPr="000E5555">
        <w:rPr>
          <w:sz w:val="28"/>
          <w:szCs w:val="28"/>
        </w:rPr>
        <w:t>работника</w:t>
      </w:r>
      <w:r w:rsidRPr="00152BE9">
        <w:rPr>
          <w:sz w:val="28"/>
          <w:szCs w:val="28"/>
        </w:rPr>
        <w:t xml:space="preserve"> департамента, МФЦ, работников МФЦ.</w:t>
      </w:r>
    </w:p>
    <w:p w:rsidR="004C21F6" w:rsidRPr="00152BE9" w:rsidRDefault="004C21F6" w:rsidP="004C2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39"/>
      <w:r w:rsidRPr="00152BE9">
        <w:rPr>
          <w:sz w:val="28"/>
          <w:szCs w:val="28"/>
        </w:rPr>
        <w:t>Иные организации, привлекаемые МФЦ для осуществления функций по предоставлению государственной услуги, отсутствуют.</w:t>
      </w:r>
    </w:p>
    <w:p w:rsidR="004C21F6" w:rsidRPr="00152BE9" w:rsidRDefault="004C21F6" w:rsidP="004C2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C21F6" w:rsidRPr="00152BE9" w:rsidRDefault="004C21F6" w:rsidP="004C21F6">
      <w:pPr>
        <w:ind w:firstLine="709"/>
        <w:jc w:val="both"/>
        <w:rPr>
          <w:sz w:val="28"/>
          <w:szCs w:val="28"/>
        </w:rPr>
      </w:pPr>
    </w:p>
    <w:p w:rsidR="004C21F6" w:rsidRPr="004C21F6" w:rsidRDefault="004C21F6" w:rsidP="004C21F6">
      <w:pPr>
        <w:jc w:val="center"/>
        <w:rPr>
          <w:i/>
          <w:sz w:val="28"/>
          <w:szCs w:val="28"/>
        </w:rPr>
      </w:pPr>
      <w:r w:rsidRPr="004C21F6">
        <w:rPr>
          <w:i/>
          <w:sz w:val="28"/>
          <w:szCs w:val="28"/>
        </w:rPr>
        <w:lastRenderedPageBreak/>
        <w:t>Предмет досудебного (внесудебного) обжалования заявителем решений и действий (бездействия) департамента, должностных лиц, работников департамента, МФЦ, работников МФЦ</w:t>
      </w:r>
    </w:p>
    <w:p w:rsidR="004C21F6" w:rsidRPr="004C21F6" w:rsidRDefault="004C21F6" w:rsidP="004C21F6">
      <w:pPr>
        <w:ind w:firstLine="709"/>
        <w:jc w:val="both"/>
        <w:rPr>
          <w:i/>
          <w:sz w:val="28"/>
          <w:szCs w:val="28"/>
        </w:rPr>
      </w:pPr>
    </w:p>
    <w:p w:rsidR="004C21F6" w:rsidRPr="00152BE9" w:rsidRDefault="004C21F6" w:rsidP="004C21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152BE9">
        <w:rPr>
          <w:sz w:val="28"/>
          <w:szCs w:val="28"/>
        </w:rPr>
        <w:t>. Заявитель может обратиться с жалобой, в том числе в следующих случаях:</w:t>
      </w:r>
    </w:p>
    <w:p w:rsidR="004C21F6" w:rsidRPr="00152BE9" w:rsidRDefault="004C21F6" w:rsidP="004C21F6">
      <w:pPr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 xml:space="preserve">1) нарушение срока регистрации </w:t>
      </w:r>
      <w:r>
        <w:rPr>
          <w:sz w:val="28"/>
          <w:szCs w:val="28"/>
        </w:rPr>
        <w:t>обращения</w:t>
      </w:r>
      <w:r w:rsidRPr="00152BE9">
        <w:rPr>
          <w:sz w:val="28"/>
          <w:szCs w:val="28"/>
        </w:rPr>
        <w:t xml:space="preserve"> заявителя о предоставлении государственной услуги, запроса, указанного в статье 15.1 Федерального закона от 27.07.2010 № 210-ФЗ «Об организации предоставления государственных и муниципальных услуг»;</w:t>
      </w:r>
    </w:p>
    <w:p w:rsidR="004C21F6" w:rsidRPr="00152BE9" w:rsidRDefault="004C21F6" w:rsidP="004C21F6">
      <w:pPr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2) 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 действия (бездействие) которого обжалуются, возложена функция по предоставлению государственной услуги в полном объеме в порядке, определенном частью 1.3 статьи 16 Федерального закона от 27.07.2010 № 210-ФЗ «Об организации предоставления государственных и муниципальных услуг»;</w:t>
      </w:r>
    </w:p>
    <w:p w:rsidR="004C21F6" w:rsidRPr="00152BE9" w:rsidRDefault="004C21F6" w:rsidP="004C21F6">
      <w:pPr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4C21F6" w:rsidRPr="00152BE9" w:rsidRDefault="004C21F6" w:rsidP="004C21F6">
      <w:pPr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4C21F6" w:rsidRPr="00152BE9" w:rsidRDefault="004C21F6" w:rsidP="004C21F6">
      <w:pPr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 xml:space="preserve">5) отказ в предоставлении государственной услуги, если основания отказа не предусмотрены федеральными законами </w:t>
      </w:r>
      <w:r>
        <w:rPr>
          <w:sz w:val="28"/>
          <w:szCs w:val="28"/>
        </w:rPr>
        <w:t>и принимаемыми в соответствии с </w:t>
      </w:r>
      <w:r w:rsidRPr="00152BE9">
        <w:rPr>
          <w:sz w:val="28"/>
          <w:szCs w:val="28"/>
        </w:rPr>
        <w:t xml:space="preserve">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 действия (бездействие) которого обжалуются, возложена функция по предоставлению государственной услуги в полном объеме в порядке, определенном </w:t>
      </w:r>
      <w:r>
        <w:rPr>
          <w:sz w:val="28"/>
          <w:szCs w:val="28"/>
        </w:rPr>
        <w:t>частью</w:t>
      </w:r>
      <w:r w:rsidRPr="00152BE9">
        <w:rPr>
          <w:sz w:val="28"/>
          <w:szCs w:val="28"/>
        </w:rPr>
        <w:t xml:space="preserve"> 1.3 статьи 16 Федерального закона от 27.07.2010 № 210-ФЗ «Об организации предоставления государственных и муниципальных услуг»;</w:t>
      </w:r>
    </w:p>
    <w:p w:rsidR="004C21F6" w:rsidRPr="00152BE9" w:rsidRDefault="004C21F6" w:rsidP="004C21F6">
      <w:pPr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4C21F6" w:rsidRPr="00152BE9" w:rsidRDefault="004C21F6" w:rsidP="004C21F6">
      <w:pPr>
        <w:ind w:firstLine="708"/>
        <w:jc w:val="both"/>
        <w:rPr>
          <w:sz w:val="28"/>
          <w:szCs w:val="28"/>
        </w:rPr>
      </w:pPr>
      <w:r w:rsidRPr="00152BE9">
        <w:rPr>
          <w:sz w:val="28"/>
          <w:szCs w:val="28"/>
        </w:rPr>
        <w:t xml:space="preserve">7) отказ департамента, должностного лица департамента, МФЦ, работника МФЦ в исправлении допущенных ими опечаток и ошибок в выданных в 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152BE9">
        <w:rPr>
          <w:sz w:val="28"/>
          <w:szCs w:val="28"/>
        </w:rPr>
        <w:lastRenderedPageBreak/>
        <w:t>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 муниципальных услуг»;</w:t>
      </w:r>
    </w:p>
    <w:p w:rsidR="004C21F6" w:rsidRPr="00152BE9" w:rsidRDefault="004C21F6" w:rsidP="004C2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4C21F6" w:rsidRPr="00152BE9" w:rsidRDefault="004C21F6" w:rsidP="004C2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9) приостановление предоставления государственной услуги, если основания приостановления не предус</w:t>
      </w:r>
      <w:r>
        <w:rPr>
          <w:sz w:val="28"/>
          <w:szCs w:val="28"/>
        </w:rPr>
        <w:t>мотрены федеральными законами и </w:t>
      </w:r>
      <w:r w:rsidRPr="00152BE9">
        <w:rPr>
          <w:sz w:val="28"/>
          <w:szCs w:val="28"/>
        </w:rPr>
        <w:t xml:space="preserve">принятыми в 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" w:history="1">
        <w:r w:rsidRPr="00152BE9">
          <w:rPr>
            <w:sz w:val="28"/>
            <w:szCs w:val="28"/>
          </w:rPr>
          <w:t>частью 1.3 статьи 16</w:t>
        </w:r>
      </w:hyperlink>
      <w:r w:rsidRPr="00152BE9">
        <w:rPr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</w:p>
    <w:p w:rsidR="004C21F6" w:rsidRPr="00152BE9" w:rsidRDefault="004C21F6" w:rsidP="004C21F6">
      <w:pPr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 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4" w:history="1">
        <w:r w:rsidRPr="00152BE9">
          <w:rPr>
            <w:sz w:val="28"/>
            <w:szCs w:val="28"/>
          </w:rPr>
          <w:t>пунктом 4 части 1 статьи 7</w:t>
        </w:r>
      </w:hyperlink>
      <w:r w:rsidRPr="00152BE9">
        <w:rPr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</w:t>
      </w:r>
      <w:r>
        <w:rPr>
          <w:sz w:val="28"/>
          <w:szCs w:val="28"/>
        </w:rPr>
        <w:t>бжалуются, возложена функция по </w:t>
      </w:r>
      <w:r w:rsidRPr="00152BE9">
        <w:rPr>
          <w:sz w:val="28"/>
          <w:szCs w:val="28"/>
        </w:rPr>
        <w:t xml:space="preserve">предоставлению государственной услуги в полном объеме в порядке, определенном </w:t>
      </w:r>
      <w:hyperlink r:id="rId15" w:history="1">
        <w:r w:rsidRPr="00152BE9">
          <w:rPr>
            <w:sz w:val="28"/>
            <w:szCs w:val="28"/>
          </w:rPr>
          <w:t>частью 1.3 статьи 16</w:t>
        </w:r>
      </w:hyperlink>
      <w:r w:rsidRPr="00152BE9">
        <w:rPr>
          <w:sz w:val="28"/>
          <w:szCs w:val="28"/>
        </w:rPr>
        <w:t xml:space="preserve"> Федерального закона от  27.07.2010 № 210-ФЗ «Об организации предоставления государственных и муниципальных услуг».</w:t>
      </w:r>
    </w:p>
    <w:p w:rsidR="004C21F6" w:rsidRPr="00152BE9" w:rsidRDefault="004C21F6" w:rsidP="004C21F6">
      <w:pPr>
        <w:ind w:firstLine="709"/>
        <w:jc w:val="both"/>
        <w:rPr>
          <w:bCs/>
          <w:sz w:val="28"/>
          <w:szCs w:val="28"/>
        </w:rPr>
      </w:pPr>
    </w:p>
    <w:p w:rsidR="004C21F6" w:rsidRPr="004C21F6" w:rsidRDefault="004C21F6" w:rsidP="004C21F6">
      <w:pPr>
        <w:ind w:firstLine="709"/>
        <w:jc w:val="center"/>
        <w:rPr>
          <w:i/>
          <w:sz w:val="28"/>
          <w:szCs w:val="28"/>
        </w:rPr>
      </w:pPr>
      <w:r w:rsidRPr="004C21F6">
        <w:rPr>
          <w:i/>
          <w:sz w:val="28"/>
          <w:szCs w:val="28"/>
        </w:rPr>
        <w:t>Общие требования к порядку подачи и рассмотрения жалобы</w:t>
      </w:r>
    </w:p>
    <w:p w:rsidR="004C21F6" w:rsidRPr="004C21F6" w:rsidRDefault="004C21F6" w:rsidP="004C21F6">
      <w:pPr>
        <w:ind w:firstLine="709"/>
        <w:jc w:val="both"/>
        <w:rPr>
          <w:i/>
          <w:sz w:val="28"/>
          <w:szCs w:val="28"/>
        </w:rPr>
      </w:pPr>
    </w:p>
    <w:p w:rsidR="004C21F6" w:rsidRPr="00152BE9" w:rsidRDefault="004C21F6" w:rsidP="004C21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152BE9">
        <w:rPr>
          <w:sz w:val="28"/>
          <w:szCs w:val="28"/>
        </w:rPr>
        <w:t>. Жалоба подается в письменной форме на бумажном носителе, в электронной ф</w:t>
      </w:r>
      <w:r>
        <w:rPr>
          <w:sz w:val="28"/>
          <w:szCs w:val="28"/>
        </w:rPr>
        <w:t xml:space="preserve">орме в департамент, МФЦ либо в </w:t>
      </w:r>
      <w:r w:rsidRPr="00152BE9">
        <w:rPr>
          <w:sz w:val="28"/>
          <w:szCs w:val="28"/>
        </w:rPr>
        <w:t xml:space="preserve">орган государственной власти </w:t>
      </w:r>
      <w:r>
        <w:rPr>
          <w:sz w:val="28"/>
          <w:szCs w:val="28"/>
        </w:rPr>
        <w:t>публично-правового образования</w:t>
      </w:r>
      <w:r w:rsidRPr="00152BE9">
        <w:rPr>
          <w:sz w:val="28"/>
          <w:szCs w:val="28"/>
        </w:rPr>
        <w:t>, являющийся учредителем МФЦ (далее – учредитель МФЦ).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</w:t>
      </w:r>
      <w:r w:rsidRPr="00152BE9">
        <w:rPr>
          <w:sz w:val="28"/>
          <w:szCs w:val="28"/>
        </w:rPr>
        <w:t>на решения и действия (бездействие) департамента, должностных лиц и работников департамента подаются руководителю департамента. Жалобы на решения и действия (бездействие) руководителя департамента подаю</w:t>
      </w:r>
      <w:r>
        <w:rPr>
          <w:sz w:val="28"/>
          <w:szCs w:val="28"/>
        </w:rPr>
        <w:t>тся в </w:t>
      </w:r>
      <w:r w:rsidRPr="00152BE9">
        <w:rPr>
          <w:sz w:val="28"/>
          <w:szCs w:val="28"/>
        </w:rPr>
        <w:t xml:space="preserve">Правительство Новосибирской области. 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</w:t>
      </w:r>
      <w:r>
        <w:rPr>
          <w:sz w:val="28"/>
          <w:szCs w:val="28"/>
        </w:rPr>
        <w:t xml:space="preserve">ому нормативным правовым актом </w:t>
      </w:r>
      <w:r w:rsidRPr="00152BE9">
        <w:rPr>
          <w:sz w:val="28"/>
          <w:szCs w:val="28"/>
        </w:rPr>
        <w:t>Новосибирской области.</w:t>
      </w:r>
    </w:p>
    <w:p w:rsidR="004C21F6" w:rsidRPr="00152BE9" w:rsidRDefault="004C21F6" w:rsidP="004C21F6">
      <w:pPr>
        <w:ind w:firstLine="709"/>
        <w:jc w:val="both"/>
        <w:rPr>
          <w:sz w:val="28"/>
          <w:szCs w:val="28"/>
        </w:rPr>
      </w:pPr>
      <w:bookmarkStart w:id="8" w:name="sub_1010"/>
      <w:r w:rsidRPr="00152BE9">
        <w:rPr>
          <w:sz w:val="28"/>
          <w:szCs w:val="28"/>
        </w:rPr>
        <w:lastRenderedPageBreak/>
        <w:t xml:space="preserve">Жалоба на решения и действия (бездействие) департамента, должностного лица департамента, работника, руководителя департамента может быть направлена по почте, через МФЦ, с использованием информационно-телекоммуникационной сети «Интернет», </w:t>
      </w:r>
      <w:r>
        <w:rPr>
          <w:sz w:val="28"/>
          <w:szCs w:val="28"/>
        </w:rPr>
        <w:t xml:space="preserve">официального </w:t>
      </w:r>
      <w:r w:rsidRPr="00152BE9">
        <w:rPr>
          <w:sz w:val="28"/>
          <w:szCs w:val="28"/>
        </w:rPr>
        <w:t>сайта департамента, официального сайта Губернатора Новосибирской области и Правительства Новосибирской области, ЕПГУ (</w:t>
      </w:r>
      <w:hyperlink r:id="rId16" w:history="1">
        <w:r w:rsidRPr="00152BE9">
          <w:rPr>
            <w:rStyle w:val="af0"/>
            <w:sz w:val="28"/>
            <w:szCs w:val="28"/>
            <w:lang w:val="en-US"/>
          </w:rPr>
          <w:t>http</w:t>
        </w:r>
        <w:r w:rsidRPr="00152BE9">
          <w:rPr>
            <w:rStyle w:val="af0"/>
            <w:sz w:val="28"/>
            <w:szCs w:val="28"/>
          </w:rPr>
          <w:t>://do.gosuslugi.ru</w:t>
        </w:r>
      </w:hyperlink>
      <w:r w:rsidRPr="00152BE9">
        <w:rPr>
          <w:sz w:val="28"/>
          <w:szCs w:val="28"/>
        </w:rPr>
        <w:t>), а также может быть принята на личном приеме заявителя.</w:t>
      </w:r>
    </w:p>
    <w:p w:rsidR="004C21F6" w:rsidRPr="00152BE9" w:rsidRDefault="004C21F6" w:rsidP="004C21F6">
      <w:pPr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>
        <w:rPr>
          <w:sz w:val="28"/>
          <w:szCs w:val="28"/>
        </w:rPr>
        <w:t>официального сайта МФЦ, ЕПГУ, а </w:t>
      </w:r>
      <w:r w:rsidRPr="00152BE9">
        <w:rPr>
          <w:sz w:val="28"/>
          <w:szCs w:val="28"/>
        </w:rPr>
        <w:t>также может быть принята на личном приеме заявителя.</w:t>
      </w:r>
    </w:p>
    <w:bookmarkEnd w:id="8"/>
    <w:p w:rsidR="004C21F6" w:rsidRPr="00152BE9" w:rsidRDefault="004C21F6" w:rsidP="004C21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71</w:t>
      </w:r>
      <w:r w:rsidRPr="00152BE9">
        <w:rPr>
          <w:sz w:val="28"/>
          <w:szCs w:val="28"/>
        </w:rPr>
        <w:t>. Жалоба должна содержать: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1) наименование департамента, должностного лица департамента либо работника департамента, МФЦ, его руководите</w:t>
      </w:r>
      <w:r>
        <w:rPr>
          <w:sz w:val="28"/>
          <w:szCs w:val="28"/>
        </w:rPr>
        <w:t>ля и (или) работника, решения и </w:t>
      </w:r>
      <w:r w:rsidRPr="00152BE9">
        <w:rPr>
          <w:sz w:val="28"/>
          <w:szCs w:val="28"/>
        </w:rPr>
        <w:t>действия (бездействие) которых обжалуются;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52BE9">
        <w:rPr>
          <w:sz w:val="28"/>
          <w:szCs w:val="28"/>
        </w:rPr>
        <w:t>2) фамилию, имя, отчество (последнее – при наличии), сведения о месте жительства заявителя</w:t>
      </w:r>
      <w:r w:rsidRPr="00152BE9">
        <w:rPr>
          <w:rFonts w:eastAsia="Calibri"/>
          <w:sz w:val="28"/>
          <w:szCs w:val="28"/>
        </w:rPr>
        <w:t xml:space="preserve">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 которым должен быть направлен ответ заявителю;</w:t>
      </w:r>
    </w:p>
    <w:p w:rsidR="004C21F6" w:rsidRPr="00152BE9" w:rsidRDefault="004C21F6" w:rsidP="004C21F6">
      <w:pPr>
        <w:ind w:firstLine="709"/>
        <w:jc w:val="both"/>
        <w:rPr>
          <w:bCs/>
          <w:sz w:val="28"/>
          <w:szCs w:val="28"/>
        </w:rPr>
      </w:pPr>
      <w:r w:rsidRPr="00152BE9">
        <w:rPr>
          <w:sz w:val="28"/>
          <w:szCs w:val="28"/>
        </w:rPr>
        <w:t>3) сведения об обжалуемых решениях и действиях (бездействии) департамента, должностного лица департамента либо работника департамента, МФЦ, работника МФЦ;</w:t>
      </w:r>
    </w:p>
    <w:p w:rsidR="004C21F6" w:rsidRPr="00152BE9" w:rsidRDefault="004C21F6" w:rsidP="004C21F6">
      <w:pPr>
        <w:ind w:firstLine="709"/>
        <w:jc w:val="both"/>
        <w:rPr>
          <w:sz w:val="28"/>
          <w:szCs w:val="28"/>
        </w:rPr>
      </w:pPr>
      <w:r w:rsidRPr="00152BE9">
        <w:rPr>
          <w:sz w:val="28"/>
          <w:szCs w:val="28"/>
        </w:rPr>
        <w:t xml:space="preserve">4) доводы, на основании которых заявитель не согласен с решением и действием (бездействием) департамента, должностного лица департамента либо работника департамента, МФЦ, работника МФЦ. Заявителем могут быть представлены документы (при наличии), подтверждающие доводы заявителя, либо их копии. </w:t>
      </w:r>
    </w:p>
    <w:p w:rsidR="004C21F6" w:rsidRDefault="004C21F6" w:rsidP="004C21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152BE9">
        <w:rPr>
          <w:sz w:val="28"/>
          <w:szCs w:val="28"/>
        </w:rPr>
        <w:t>. Жалоба, поступившая в департамент, МФЦ, учредителю МФЦ либо в Правительство Новосибирской области, подлежит рассмотрению в течение пятнадцати рабочих дней со дня ее регистрации, а в случае, обжалования отказа департамента, МФЦ в приеме документов у заявителя либо в исправлении допущенных опечаток и ошибок или в случае обжалования нарушения установленного срока таких исправлений – в течение пяти рабочих дней со дня ее регистрации.</w:t>
      </w:r>
    </w:p>
    <w:p w:rsidR="004C21F6" w:rsidRPr="00152BE9" w:rsidRDefault="004C21F6" w:rsidP="004C21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152BE9">
        <w:rPr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BE9">
        <w:rPr>
          <w:bCs/>
          <w:sz w:val="28"/>
          <w:szCs w:val="28"/>
        </w:rPr>
        <w:t>1) </w:t>
      </w:r>
      <w:r w:rsidRPr="00152BE9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</w:t>
      </w:r>
      <w:r w:rsidRPr="00152BE9">
        <w:rPr>
          <w:bCs/>
          <w:sz w:val="28"/>
          <w:szCs w:val="28"/>
        </w:rPr>
        <w:t>;</w:t>
      </w:r>
    </w:p>
    <w:p w:rsidR="004C21F6" w:rsidRPr="00152BE9" w:rsidRDefault="004C21F6" w:rsidP="004C21F6">
      <w:pPr>
        <w:ind w:firstLine="709"/>
        <w:jc w:val="both"/>
        <w:rPr>
          <w:bCs/>
          <w:sz w:val="28"/>
          <w:szCs w:val="28"/>
        </w:rPr>
      </w:pPr>
      <w:r w:rsidRPr="00152BE9">
        <w:rPr>
          <w:bCs/>
          <w:sz w:val="28"/>
          <w:szCs w:val="28"/>
        </w:rPr>
        <w:t>2) в удовлетворении жалобы отказывается.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52BE9">
        <w:rPr>
          <w:sz w:val="28"/>
          <w:szCs w:val="28"/>
        </w:rPr>
        <w:lastRenderedPageBreak/>
        <w:t>Не позднее дня, следующего за днем принятия решения, указанного в настоящем пункте</w:t>
      </w:r>
      <w:r>
        <w:rPr>
          <w:sz w:val="28"/>
          <w:szCs w:val="28"/>
        </w:rPr>
        <w:t xml:space="preserve"> Административного регламента, </w:t>
      </w:r>
      <w:r w:rsidRPr="00152BE9">
        <w:rPr>
          <w:sz w:val="28"/>
          <w:szCs w:val="28"/>
        </w:rPr>
        <w:t>заявителю в письменной форме и, по желанию заявителя, в электронной форме направляется мотивированный ответ о результатах рассмотрения жалобы</w:t>
      </w:r>
      <w:r w:rsidRPr="00152BE9">
        <w:rPr>
          <w:bCs/>
          <w:sz w:val="28"/>
          <w:szCs w:val="28"/>
        </w:rPr>
        <w:t>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74</w:t>
      </w:r>
      <w:r w:rsidRPr="00152BE9">
        <w:rPr>
          <w:bCs/>
          <w:sz w:val="28"/>
          <w:szCs w:val="28"/>
        </w:rPr>
        <w:t>. </w:t>
      </w:r>
      <w:r w:rsidRPr="00152BE9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департаментом, МФЦ в 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152BE9">
        <w:rPr>
          <w:sz w:val="28"/>
          <w:szCs w:val="28"/>
        </w:rPr>
        <w:t>. В случае признания жалобы не подлежащей удовлетворению в ответе заявителю даются аргументированные разъяснения о причинах принятого решения, а также информация о порядке обжалования принятого решения.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152BE9">
        <w:rPr>
          <w:sz w:val="28"/>
          <w:szCs w:val="28"/>
        </w:rPr>
        <w:t>. 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работника департамента, работника МФЦ, а также членов их семей, должностное лицо, наделенное полномочиями по рассмотрению жалоб в соответствии с пунктами 2, 3 и </w:t>
      </w:r>
      <w:r>
        <w:rPr>
          <w:sz w:val="28"/>
          <w:szCs w:val="28"/>
        </w:rPr>
        <w:t> </w:t>
      </w:r>
      <w:r w:rsidRPr="00152BE9">
        <w:rPr>
          <w:sz w:val="28"/>
          <w:szCs w:val="28"/>
        </w:rPr>
        <w:t>3.1 Порядка подачи и 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 решения и действия (бездействие) многофункционального центра п</w:t>
      </w:r>
      <w:r>
        <w:rPr>
          <w:sz w:val="28"/>
          <w:szCs w:val="28"/>
        </w:rPr>
        <w:t>редоставления государственных и </w:t>
      </w:r>
      <w:r w:rsidRPr="00152BE9">
        <w:rPr>
          <w:sz w:val="28"/>
          <w:szCs w:val="28"/>
        </w:rPr>
        <w:t>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от 01.08.2012 № 367-п (далее – Порядок), вправе оставить жалобу без ответа по существу поставленных в ней вопросов и сообщить заявителю, направившему жалобу, о недопустимости злоупотребления правом.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Если текст жалобы в письменной форме не поддается прочтению, ответ на жалобу не дается</w:t>
      </w:r>
      <w:r>
        <w:rPr>
          <w:sz w:val="28"/>
          <w:szCs w:val="28"/>
        </w:rPr>
        <w:t>,</w:t>
      </w:r>
      <w:r w:rsidRPr="00152BE9">
        <w:rPr>
          <w:sz w:val="28"/>
          <w:szCs w:val="28"/>
        </w:rPr>
        <w:t xml:space="preserve"> и она не подлежит направлению на рассмотрение в соответствующий орган или соответствующему должностному лицу, в компетенцию которых входит рассмотрение жалобы, о чем в течение семи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BE9">
        <w:rPr>
          <w:sz w:val="28"/>
          <w:szCs w:val="28"/>
        </w:rPr>
        <w:t xml:space="preserve">Если текст жалобы не позволяет определить </w:t>
      </w:r>
      <w:r>
        <w:rPr>
          <w:sz w:val="28"/>
          <w:szCs w:val="28"/>
        </w:rPr>
        <w:t xml:space="preserve">суть жалобы, ответ на жалобу не </w:t>
      </w:r>
      <w:r w:rsidRPr="00152BE9">
        <w:rPr>
          <w:sz w:val="28"/>
          <w:szCs w:val="28"/>
        </w:rPr>
        <w:t xml:space="preserve">дается, и она не подлежит направлению на рассмотрение в соответствующий орган или соответствующему должностному лицу в соответствии с их </w:t>
      </w:r>
      <w:r w:rsidRPr="00152BE9">
        <w:rPr>
          <w:sz w:val="28"/>
          <w:szCs w:val="28"/>
        </w:rPr>
        <w:lastRenderedPageBreak/>
        <w:t>компетенцией, о чем в течение семи дней со дня регистрации жалобы сообщается заявителю, направившему жалобу.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 соответствии с пунктами 2, 3 и 3.1 Порядка, вправе принять решение о безосновательности очередной жалобы и прекращении переписки с заявителем по данному вопросу при условии, что указанная жалоба и ранее направляемые жалобы направлялись в департамент или одному и тому же должностному лицу. О данном решении уведомляется заявитель, направивший жалобу.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Если ответ по существу поставленного в жалобе вопроса не может быть дан без разглашения сведений, составляющих государственную или иную охраняемую федеральным законом тайну, заявителю, направившему жалобу, сообщается о невозможности дать ответ по существу поставленного в ней вопроса в связи с недопустимостью разглашения указанных сведений.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BE9">
        <w:rPr>
          <w:sz w:val="28"/>
          <w:szCs w:val="28"/>
        </w:rPr>
        <w:t>В случае если причины, по которым о</w:t>
      </w:r>
      <w:r>
        <w:rPr>
          <w:sz w:val="28"/>
          <w:szCs w:val="28"/>
        </w:rPr>
        <w:t>твет по существу поставленных в </w:t>
      </w:r>
      <w:r w:rsidRPr="00152BE9">
        <w:rPr>
          <w:sz w:val="28"/>
          <w:szCs w:val="28"/>
        </w:rPr>
        <w:t>жалобе вопросов не мог быть дан, в последующем были устранены, заявитель вправе вновь направить жалобу в департамент либо Правительство Новосибирской области, МФЦ в соответствии с пунктами 2, 3 и 3.1 Порядка.</w:t>
      </w:r>
    </w:p>
    <w:p w:rsidR="004C21F6" w:rsidRPr="00152BE9" w:rsidRDefault="004C21F6" w:rsidP="004C21F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77</w:t>
      </w:r>
      <w:r w:rsidRPr="00152BE9">
        <w:rPr>
          <w:sz w:val="28"/>
          <w:szCs w:val="28"/>
        </w:rPr>
        <w:t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 соответствии с пунктами 2, 3 и 3</w:t>
      </w:r>
      <w:r>
        <w:rPr>
          <w:sz w:val="28"/>
          <w:szCs w:val="28"/>
        </w:rPr>
        <w:t xml:space="preserve">.1 Порядка, </w:t>
      </w:r>
      <w:r w:rsidRPr="00152BE9">
        <w:rPr>
          <w:sz w:val="28"/>
          <w:szCs w:val="28"/>
        </w:rPr>
        <w:t>незамедлительно направляют имеющиеся материалы в органы прокуратуры.</w:t>
      </w:r>
    </w:p>
    <w:bookmarkEnd w:id="7"/>
    <w:p w:rsidR="00423420" w:rsidRDefault="00423420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423420" w:rsidRDefault="00423420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423420" w:rsidRDefault="00423420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423420" w:rsidRDefault="00423420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423420" w:rsidRDefault="00423420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423420" w:rsidRDefault="00423420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423420" w:rsidRDefault="00423420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423420" w:rsidRDefault="00423420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423420" w:rsidRDefault="00423420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8F6FA6" w:rsidRDefault="008F6FA6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8F6FA6" w:rsidRDefault="008F6FA6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FA1B5A" w:rsidRDefault="00FA1B5A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FA1B5A" w:rsidRDefault="00FA1B5A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FA1B5A" w:rsidRDefault="00FA1B5A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FA1B5A" w:rsidRDefault="00FA1B5A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FA1B5A" w:rsidRDefault="00FA1B5A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FA1B5A" w:rsidRDefault="00FA1B5A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FA1B5A" w:rsidRDefault="00FA1B5A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FA1B5A" w:rsidRDefault="00FA1B5A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FA1B5A" w:rsidRDefault="00FA1B5A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FA1B5A" w:rsidRDefault="00FA1B5A" w:rsidP="004C21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C21F6" w:rsidRPr="006B3337" w:rsidRDefault="004C21F6" w:rsidP="004C21F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>Приложение N </w:t>
      </w:r>
      <w:r>
        <w:rPr>
          <w:b/>
          <w:bCs/>
          <w:sz w:val="28"/>
          <w:szCs w:val="28"/>
        </w:rPr>
        <w:t>1</w:t>
      </w:r>
    </w:p>
    <w:p w:rsidR="004C21F6" w:rsidRPr="006B3337" w:rsidRDefault="004C21F6" w:rsidP="004C21F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 xml:space="preserve">к </w:t>
      </w:r>
      <w:hyperlink w:anchor="sub_1000" w:history="1">
        <w:r w:rsidRPr="006B3337">
          <w:rPr>
            <w:b/>
            <w:bCs/>
            <w:sz w:val="28"/>
            <w:szCs w:val="28"/>
          </w:rPr>
          <w:t>Административному регламенту</w:t>
        </w:r>
      </w:hyperlink>
    </w:p>
    <w:p w:rsidR="004C21F6" w:rsidRPr="006B3337" w:rsidRDefault="004C21F6" w:rsidP="004C21F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>предоставления департаментом имущества</w:t>
      </w:r>
    </w:p>
    <w:p w:rsidR="004C21F6" w:rsidRDefault="004C21F6" w:rsidP="004C21F6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и земельных отношений Новосибирской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области </w:t>
      </w:r>
    </w:p>
    <w:p w:rsidR="004C21F6" w:rsidRDefault="004C21F6" w:rsidP="004C21F6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по передаче </w:t>
      </w:r>
      <w:r>
        <w:rPr>
          <w:b/>
          <w:bCs/>
          <w:sz w:val="28"/>
          <w:szCs w:val="28"/>
        </w:rPr>
        <w:t xml:space="preserve">в безвозмездное </w:t>
      </w:r>
    </w:p>
    <w:p w:rsidR="004C21F6" w:rsidRDefault="004C21F6" w:rsidP="004C21F6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>имущества</w:t>
      </w:r>
      <w:r>
        <w:rPr>
          <w:b/>
          <w:bCs/>
          <w:sz w:val="28"/>
          <w:szCs w:val="28"/>
        </w:rPr>
        <w:t xml:space="preserve"> государственной казны</w:t>
      </w:r>
      <w:r w:rsidRPr="006B3337">
        <w:rPr>
          <w:b/>
          <w:bCs/>
          <w:sz w:val="28"/>
          <w:szCs w:val="28"/>
        </w:rPr>
        <w:t xml:space="preserve"> </w:t>
      </w:r>
    </w:p>
    <w:p w:rsidR="004C21F6" w:rsidRPr="00223EEC" w:rsidRDefault="004C21F6" w:rsidP="004C21F6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 проведения торгов</w:t>
      </w:r>
    </w:p>
    <w:p w:rsidR="004C21F6" w:rsidRDefault="004C21F6" w:rsidP="004C21F6">
      <w:pPr>
        <w:autoSpaceDE w:val="0"/>
        <w:autoSpaceDN w:val="0"/>
        <w:adjustRightInd w:val="0"/>
        <w:jc w:val="both"/>
      </w:pPr>
    </w:p>
    <w:p w:rsidR="004C21F6" w:rsidRDefault="004C21F6" w:rsidP="004C21F6">
      <w:pPr>
        <w:autoSpaceDE w:val="0"/>
        <w:autoSpaceDN w:val="0"/>
        <w:adjustRightInd w:val="0"/>
        <w:jc w:val="both"/>
      </w:pPr>
    </w:p>
    <w:p w:rsidR="004C21F6" w:rsidRDefault="004C21F6" w:rsidP="004C21F6">
      <w:pPr>
        <w:autoSpaceDE w:val="0"/>
        <w:autoSpaceDN w:val="0"/>
        <w:adjustRightInd w:val="0"/>
        <w:jc w:val="both"/>
      </w:pPr>
    </w:p>
    <w:p w:rsidR="004C21F6" w:rsidRPr="00804BB7" w:rsidRDefault="004C21F6" w:rsidP="004C21F6">
      <w:pPr>
        <w:rPr>
          <w:color w:val="000000"/>
        </w:rPr>
      </w:pPr>
    </w:p>
    <w:p w:rsidR="004C21F6" w:rsidRPr="001872C7" w:rsidRDefault="004C21F6" w:rsidP="004C21F6">
      <w:pPr>
        <w:widowControl w:val="0"/>
        <w:adjustRightInd w:val="0"/>
        <w:jc w:val="center"/>
        <w:rPr>
          <w:b/>
          <w:sz w:val="28"/>
          <w:szCs w:val="28"/>
        </w:rPr>
      </w:pPr>
      <w:r w:rsidRPr="001872C7">
        <w:rPr>
          <w:b/>
          <w:sz w:val="28"/>
          <w:szCs w:val="28"/>
        </w:rPr>
        <w:t>Информация</w:t>
      </w:r>
    </w:p>
    <w:p w:rsidR="004C21F6" w:rsidRPr="001872C7" w:rsidRDefault="004C21F6" w:rsidP="004C21F6">
      <w:pPr>
        <w:jc w:val="center"/>
        <w:rPr>
          <w:b/>
          <w:sz w:val="28"/>
          <w:szCs w:val="28"/>
        </w:rPr>
      </w:pPr>
      <w:r w:rsidRPr="001872C7">
        <w:rPr>
          <w:b/>
          <w:sz w:val="28"/>
          <w:szCs w:val="28"/>
        </w:rPr>
        <w:t xml:space="preserve">о месте нахождения, справочных телефонах и графике работы </w:t>
      </w:r>
      <w:r w:rsidRPr="001872C7">
        <w:rPr>
          <w:b/>
          <w:bCs/>
          <w:sz w:val="28"/>
          <w:szCs w:val="28"/>
        </w:rPr>
        <w:t xml:space="preserve">департамента имущества и земельных отношений </w:t>
      </w:r>
      <w:r w:rsidRPr="001872C7">
        <w:rPr>
          <w:b/>
          <w:bCs/>
          <w:sz w:val="28"/>
          <w:szCs w:val="28"/>
        </w:rPr>
        <w:br/>
        <w:t>Новосибирской области</w:t>
      </w:r>
    </w:p>
    <w:p w:rsidR="004C21F6" w:rsidRPr="00804BB7" w:rsidRDefault="004C21F6" w:rsidP="004C21F6">
      <w:pPr>
        <w:widowControl w:val="0"/>
        <w:shd w:val="clear" w:color="auto" w:fill="FFFFFF"/>
        <w:tabs>
          <w:tab w:val="left" w:pos="986"/>
        </w:tabs>
        <w:adjustRightInd w:val="0"/>
        <w:spacing w:line="317" w:lineRule="exact"/>
        <w:ind w:right="14"/>
        <w:jc w:val="both"/>
      </w:pPr>
    </w:p>
    <w:tbl>
      <w:tblPr>
        <w:tblW w:w="102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515"/>
        <w:gridCol w:w="2117"/>
        <w:gridCol w:w="2023"/>
        <w:gridCol w:w="3017"/>
      </w:tblGrid>
      <w:tr w:rsidR="004C21F6" w:rsidRPr="00804BB7" w:rsidTr="00883DAA">
        <w:trPr>
          <w:trHeight w:hRule="exact" w:val="65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№ п/п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Наименование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Место нахождения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Справочные телефоны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График работы</w:t>
            </w:r>
          </w:p>
        </w:tc>
      </w:tr>
      <w:tr w:rsidR="004C21F6" w:rsidRPr="00804BB7" w:rsidTr="00883DAA">
        <w:trPr>
          <w:trHeight w:hRule="exact" w:val="1937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1.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Департамент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имущества и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земельных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отношений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Новосибирской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области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>
              <w:rPr>
                <w:spacing w:val="-16"/>
              </w:rPr>
              <w:t>630007</w:t>
            </w:r>
            <w:r w:rsidRPr="00804BB7">
              <w:rPr>
                <w:spacing w:val="-16"/>
              </w:rPr>
              <w:t>,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г. Новосибирск,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Красный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проспект, 18,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proofErr w:type="spellStart"/>
            <w:r>
              <w:rPr>
                <w:spacing w:val="-16"/>
              </w:rPr>
              <w:t>каб</w:t>
            </w:r>
            <w:proofErr w:type="spellEnd"/>
            <w:r>
              <w:rPr>
                <w:spacing w:val="-16"/>
              </w:rPr>
              <w:t>. 241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(383) 223-95-26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>
              <w:rPr>
                <w:spacing w:val="-16"/>
              </w:rPr>
              <w:t>(383) 238-60-02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both"/>
              <w:rPr>
                <w:spacing w:val="-16"/>
              </w:rPr>
            </w:pPr>
            <w:proofErr w:type="spellStart"/>
            <w:r w:rsidRPr="00804BB7">
              <w:rPr>
                <w:spacing w:val="-16"/>
              </w:rPr>
              <w:t>Пн</w:t>
            </w:r>
            <w:proofErr w:type="spellEnd"/>
            <w:r w:rsidRPr="00804BB7">
              <w:rPr>
                <w:spacing w:val="-16"/>
              </w:rPr>
              <w:t xml:space="preserve"> - </w:t>
            </w:r>
            <w:proofErr w:type="spellStart"/>
            <w:r w:rsidRPr="00804BB7">
              <w:rPr>
                <w:spacing w:val="-16"/>
              </w:rPr>
              <w:t>Чт</w:t>
            </w:r>
            <w:proofErr w:type="spellEnd"/>
            <w:r w:rsidRPr="00804BB7">
              <w:rPr>
                <w:spacing w:val="-16"/>
              </w:rPr>
              <w:t xml:space="preserve"> - с 9.00 до 18.00 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both"/>
              <w:rPr>
                <w:spacing w:val="-16"/>
              </w:rPr>
            </w:pPr>
            <w:proofErr w:type="spellStart"/>
            <w:r w:rsidRPr="00804BB7">
              <w:rPr>
                <w:spacing w:val="-16"/>
              </w:rPr>
              <w:t>Пт</w:t>
            </w:r>
            <w:proofErr w:type="spellEnd"/>
            <w:r w:rsidRPr="00804BB7">
              <w:rPr>
                <w:spacing w:val="-16"/>
              </w:rPr>
              <w:t xml:space="preserve"> - с 9.00 до 17.00 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both"/>
              <w:rPr>
                <w:spacing w:val="-16"/>
              </w:rPr>
            </w:pPr>
            <w:r>
              <w:rPr>
                <w:spacing w:val="-16"/>
              </w:rPr>
              <w:t>Перерыв - с 12.30 до 13.18</w:t>
            </w:r>
            <w:r w:rsidRPr="00804BB7">
              <w:rPr>
                <w:spacing w:val="-16"/>
              </w:rPr>
              <w:t xml:space="preserve"> </w:t>
            </w:r>
          </w:p>
        </w:tc>
      </w:tr>
      <w:tr w:rsidR="004C21F6" w:rsidRPr="00804BB7" w:rsidTr="00883DAA">
        <w:trPr>
          <w:trHeight w:hRule="exact" w:val="1613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2.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Отдел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организационной и кадровой работы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>
              <w:rPr>
                <w:spacing w:val="-16"/>
              </w:rPr>
              <w:t>630007</w:t>
            </w:r>
            <w:r w:rsidRPr="00804BB7">
              <w:rPr>
                <w:spacing w:val="-16"/>
              </w:rPr>
              <w:t>,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г. Новосибирск,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Красный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проспект, 18,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proofErr w:type="spellStart"/>
            <w:r>
              <w:rPr>
                <w:spacing w:val="-16"/>
              </w:rPr>
              <w:t>каб</w:t>
            </w:r>
            <w:proofErr w:type="spellEnd"/>
            <w:r>
              <w:rPr>
                <w:spacing w:val="-16"/>
              </w:rPr>
              <w:t>. 117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>
              <w:rPr>
                <w:spacing w:val="-16"/>
              </w:rPr>
              <w:t>(383)238-60-26</w:t>
            </w:r>
            <w:r w:rsidRPr="00804BB7">
              <w:rPr>
                <w:spacing w:val="-16"/>
              </w:rPr>
              <w:t xml:space="preserve"> </w:t>
            </w:r>
            <w:r>
              <w:rPr>
                <w:spacing w:val="-16"/>
              </w:rPr>
              <w:t>(383)238-60-25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both"/>
              <w:rPr>
                <w:spacing w:val="-16"/>
              </w:rPr>
            </w:pPr>
            <w:proofErr w:type="spellStart"/>
            <w:r w:rsidRPr="00804BB7">
              <w:rPr>
                <w:spacing w:val="-16"/>
              </w:rPr>
              <w:t>Пн</w:t>
            </w:r>
            <w:proofErr w:type="spellEnd"/>
            <w:r w:rsidRPr="00804BB7">
              <w:rPr>
                <w:spacing w:val="-16"/>
              </w:rPr>
              <w:t xml:space="preserve"> - </w:t>
            </w:r>
            <w:proofErr w:type="spellStart"/>
            <w:r w:rsidRPr="00804BB7">
              <w:rPr>
                <w:spacing w:val="-16"/>
              </w:rPr>
              <w:t>Чт</w:t>
            </w:r>
            <w:proofErr w:type="spellEnd"/>
            <w:r w:rsidRPr="00804BB7">
              <w:rPr>
                <w:spacing w:val="-16"/>
              </w:rPr>
              <w:t xml:space="preserve"> - с 9.00 до 18.00 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both"/>
              <w:rPr>
                <w:spacing w:val="-16"/>
              </w:rPr>
            </w:pPr>
            <w:proofErr w:type="spellStart"/>
            <w:r w:rsidRPr="00804BB7">
              <w:rPr>
                <w:spacing w:val="-16"/>
              </w:rPr>
              <w:t>Пт</w:t>
            </w:r>
            <w:proofErr w:type="spellEnd"/>
            <w:r w:rsidRPr="00804BB7">
              <w:rPr>
                <w:spacing w:val="-16"/>
              </w:rPr>
              <w:t xml:space="preserve"> - с 9.00 до 17.00 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both"/>
              <w:rPr>
                <w:spacing w:val="-16"/>
              </w:rPr>
            </w:pPr>
            <w:r>
              <w:rPr>
                <w:spacing w:val="-16"/>
              </w:rPr>
              <w:t>Перерыв - с 12.30 до 13.18</w:t>
            </w:r>
            <w:r w:rsidRPr="00804BB7">
              <w:rPr>
                <w:spacing w:val="-16"/>
              </w:rPr>
              <w:t xml:space="preserve"> </w:t>
            </w:r>
          </w:p>
        </w:tc>
      </w:tr>
      <w:tr w:rsidR="004C21F6" w:rsidRPr="00804BB7" w:rsidTr="00883DAA">
        <w:trPr>
          <w:trHeight w:hRule="exact" w:val="1622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3.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Отдел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управления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имуществом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>
              <w:rPr>
                <w:spacing w:val="-16"/>
              </w:rPr>
              <w:t>630007</w:t>
            </w:r>
            <w:r w:rsidRPr="00804BB7">
              <w:rPr>
                <w:spacing w:val="-16"/>
              </w:rPr>
              <w:t>,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>г. Новосибирск,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 w:rsidRPr="00804BB7">
              <w:rPr>
                <w:spacing w:val="-16"/>
              </w:rPr>
              <w:t xml:space="preserve">Красный проспект, 18, </w:t>
            </w:r>
            <w:proofErr w:type="spellStart"/>
            <w:r w:rsidRPr="00804BB7">
              <w:rPr>
                <w:spacing w:val="-16"/>
              </w:rPr>
              <w:t>каб</w:t>
            </w:r>
            <w:proofErr w:type="spellEnd"/>
            <w:r w:rsidRPr="00804BB7">
              <w:rPr>
                <w:spacing w:val="-16"/>
              </w:rPr>
              <w:t>. 109, 111, 114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>
              <w:rPr>
                <w:spacing w:val="-16"/>
              </w:rPr>
              <w:t>(383)238-60-39</w:t>
            </w:r>
          </w:p>
          <w:p w:rsidR="004C21F6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>
              <w:rPr>
                <w:spacing w:val="-16"/>
              </w:rPr>
              <w:t>(383)238-60-41</w:t>
            </w:r>
          </w:p>
          <w:p w:rsidR="004C21F6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>
              <w:rPr>
                <w:spacing w:val="-16"/>
              </w:rPr>
              <w:t>(383)238-60-42</w:t>
            </w:r>
          </w:p>
          <w:p w:rsidR="004C21F6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>
              <w:rPr>
                <w:spacing w:val="-16"/>
              </w:rPr>
              <w:t>(383)238-60-48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center"/>
              <w:rPr>
                <w:spacing w:val="-16"/>
              </w:rPr>
            </w:pPr>
            <w:r>
              <w:rPr>
                <w:spacing w:val="-16"/>
              </w:rPr>
              <w:t>(383)238-60-49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both"/>
              <w:rPr>
                <w:spacing w:val="-16"/>
              </w:rPr>
            </w:pPr>
            <w:proofErr w:type="spellStart"/>
            <w:r w:rsidRPr="00804BB7">
              <w:rPr>
                <w:spacing w:val="-16"/>
              </w:rPr>
              <w:t>Пн</w:t>
            </w:r>
            <w:proofErr w:type="spellEnd"/>
            <w:r w:rsidRPr="00804BB7">
              <w:rPr>
                <w:spacing w:val="-16"/>
              </w:rPr>
              <w:t xml:space="preserve"> - </w:t>
            </w:r>
            <w:proofErr w:type="spellStart"/>
            <w:r w:rsidRPr="00804BB7">
              <w:rPr>
                <w:spacing w:val="-16"/>
              </w:rPr>
              <w:t>Чт</w:t>
            </w:r>
            <w:proofErr w:type="spellEnd"/>
            <w:r w:rsidRPr="00804BB7">
              <w:rPr>
                <w:spacing w:val="-16"/>
              </w:rPr>
              <w:t xml:space="preserve"> - с 9.00 до 18.00 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both"/>
              <w:rPr>
                <w:spacing w:val="-16"/>
              </w:rPr>
            </w:pPr>
            <w:proofErr w:type="spellStart"/>
            <w:r w:rsidRPr="00804BB7">
              <w:rPr>
                <w:spacing w:val="-16"/>
              </w:rPr>
              <w:t>Пт</w:t>
            </w:r>
            <w:proofErr w:type="spellEnd"/>
            <w:r w:rsidRPr="00804BB7">
              <w:rPr>
                <w:spacing w:val="-16"/>
              </w:rPr>
              <w:t xml:space="preserve"> - с 9.00 до 17.00 </w:t>
            </w:r>
          </w:p>
          <w:p w:rsidR="004C21F6" w:rsidRPr="00804BB7" w:rsidRDefault="004C21F6" w:rsidP="00883DAA">
            <w:pPr>
              <w:widowControl w:val="0"/>
              <w:shd w:val="clear" w:color="auto" w:fill="FFFFFF"/>
              <w:tabs>
                <w:tab w:val="left" w:pos="986"/>
              </w:tabs>
              <w:adjustRightInd w:val="0"/>
              <w:spacing w:line="317" w:lineRule="exact"/>
              <w:ind w:right="14"/>
              <w:jc w:val="both"/>
              <w:rPr>
                <w:spacing w:val="-16"/>
              </w:rPr>
            </w:pPr>
            <w:r>
              <w:rPr>
                <w:spacing w:val="-16"/>
              </w:rPr>
              <w:t>Перерыв - с 12.30 до 13.18</w:t>
            </w:r>
            <w:r w:rsidRPr="00804BB7">
              <w:rPr>
                <w:spacing w:val="-16"/>
              </w:rPr>
              <w:t xml:space="preserve"> </w:t>
            </w:r>
          </w:p>
        </w:tc>
      </w:tr>
    </w:tbl>
    <w:p w:rsidR="004C21F6" w:rsidRPr="00804BB7" w:rsidRDefault="004C21F6" w:rsidP="004C21F6">
      <w:pPr>
        <w:widowControl w:val="0"/>
        <w:shd w:val="clear" w:color="auto" w:fill="FFFFFF"/>
        <w:tabs>
          <w:tab w:val="left" w:pos="986"/>
        </w:tabs>
        <w:adjustRightInd w:val="0"/>
        <w:spacing w:line="317" w:lineRule="exact"/>
        <w:ind w:right="14"/>
        <w:jc w:val="both"/>
        <w:rPr>
          <w:rFonts w:eastAsia="Calibri"/>
          <w:lang w:eastAsia="en-US"/>
        </w:rPr>
      </w:pPr>
    </w:p>
    <w:p w:rsidR="004C21F6" w:rsidRPr="00C63F72" w:rsidRDefault="004C21F6" w:rsidP="004C21F6">
      <w:pPr>
        <w:jc w:val="both"/>
        <w:rPr>
          <w:sz w:val="20"/>
          <w:szCs w:val="20"/>
        </w:rPr>
      </w:pPr>
    </w:p>
    <w:p w:rsidR="004C21F6" w:rsidRDefault="004C21F6" w:rsidP="004C21F6">
      <w:pPr>
        <w:autoSpaceDE w:val="0"/>
        <w:autoSpaceDN w:val="0"/>
        <w:adjustRightInd w:val="0"/>
        <w:jc w:val="both"/>
      </w:pPr>
    </w:p>
    <w:p w:rsidR="004C21F6" w:rsidRDefault="004C21F6" w:rsidP="004C21F6">
      <w:pPr>
        <w:autoSpaceDE w:val="0"/>
        <w:autoSpaceDN w:val="0"/>
        <w:adjustRightInd w:val="0"/>
        <w:jc w:val="both"/>
      </w:pPr>
    </w:p>
    <w:p w:rsidR="009961C7" w:rsidRDefault="009961C7" w:rsidP="009961C7">
      <w:pPr>
        <w:autoSpaceDE w:val="0"/>
        <w:autoSpaceDN w:val="0"/>
        <w:adjustRightInd w:val="0"/>
        <w:jc w:val="both"/>
      </w:pPr>
    </w:p>
    <w:p w:rsidR="009961C7" w:rsidRDefault="009961C7" w:rsidP="009961C7">
      <w:pPr>
        <w:autoSpaceDE w:val="0"/>
        <w:autoSpaceDN w:val="0"/>
        <w:adjustRightInd w:val="0"/>
        <w:jc w:val="both"/>
      </w:pPr>
    </w:p>
    <w:p w:rsidR="009961C7" w:rsidRDefault="009961C7" w:rsidP="009961C7">
      <w:pPr>
        <w:autoSpaceDE w:val="0"/>
        <w:autoSpaceDN w:val="0"/>
        <w:adjustRightInd w:val="0"/>
        <w:jc w:val="both"/>
      </w:pPr>
    </w:p>
    <w:p w:rsidR="009961C7" w:rsidRDefault="009961C7" w:rsidP="009961C7">
      <w:pPr>
        <w:autoSpaceDE w:val="0"/>
        <w:autoSpaceDN w:val="0"/>
        <w:adjustRightInd w:val="0"/>
        <w:jc w:val="both"/>
      </w:pPr>
    </w:p>
    <w:p w:rsidR="009961C7" w:rsidRDefault="009961C7" w:rsidP="009961C7">
      <w:pPr>
        <w:autoSpaceDE w:val="0"/>
        <w:autoSpaceDN w:val="0"/>
        <w:adjustRightInd w:val="0"/>
        <w:jc w:val="both"/>
      </w:pPr>
    </w:p>
    <w:p w:rsidR="009961C7" w:rsidRDefault="009961C7" w:rsidP="009961C7">
      <w:pPr>
        <w:autoSpaceDE w:val="0"/>
        <w:autoSpaceDN w:val="0"/>
        <w:adjustRightInd w:val="0"/>
        <w:jc w:val="both"/>
      </w:pPr>
    </w:p>
    <w:p w:rsidR="009961C7" w:rsidRDefault="009961C7" w:rsidP="009961C7">
      <w:pPr>
        <w:autoSpaceDE w:val="0"/>
        <w:autoSpaceDN w:val="0"/>
        <w:adjustRightInd w:val="0"/>
        <w:jc w:val="both"/>
      </w:pPr>
    </w:p>
    <w:p w:rsidR="00423420" w:rsidRDefault="00423420" w:rsidP="009961C7">
      <w:pPr>
        <w:autoSpaceDE w:val="0"/>
        <w:autoSpaceDN w:val="0"/>
        <w:adjustRightInd w:val="0"/>
        <w:jc w:val="both"/>
      </w:pPr>
    </w:p>
    <w:p w:rsidR="004C21F6" w:rsidRPr="004C21F6" w:rsidRDefault="004C21F6" w:rsidP="004C21F6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Приложение № 2</w:t>
      </w:r>
      <w:r w:rsidR="00EB26E8">
        <w:rPr>
          <w:b/>
          <w:bCs/>
          <w:sz w:val="28"/>
          <w:szCs w:val="28"/>
          <w:u w:val="single"/>
        </w:rPr>
        <w:t xml:space="preserve"> </w:t>
      </w:r>
      <w:r w:rsidRPr="004C21F6">
        <w:rPr>
          <w:b/>
          <w:bCs/>
          <w:sz w:val="28"/>
          <w:szCs w:val="28"/>
          <w:u w:val="single"/>
        </w:rPr>
        <w:t>Утратило силу в соответствии с приказом</w:t>
      </w:r>
    </w:p>
    <w:p w:rsidR="004C21F6" w:rsidRPr="004C21F6" w:rsidRDefault="004C21F6" w:rsidP="004C21F6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u w:val="single"/>
        </w:rPr>
      </w:pPr>
      <w:r w:rsidRPr="004C21F6">
        <w:rPr>
          <w:b/>
          <w:bCs/>
          <w:sz w:val="28"/>
          <w:szCs w:val="28"/>
          <w:u w:val="single"/>
        </w:rPr>
        <w:t>Департамента имущества и земельных отношений Новосибирской области от 18.01.2019 № 187</w:t>
      </w:r>
      <w:r w:rsidRPr="004C21F6">
        <w:rPr>
          <w:b/>
          <w:bCs/>
          <w:sz w:val="28"/>
          <w:szCs w:val="28"/>
          <w:u w:val="single"/>
        </w:rPr>
        <w:t xml:space="preserve"> </w:t>
      </w:r>
    </w:p>
    <w:p w:rsidR="004C21F6" w:rsidRPr="004C21F6" w:rsidRDefault="004C21F6" w:rsidP="004C21F6">
      <w:pPr>
        <w:autoSpaceDE w:val="0"/>
        <w:autoSpaceDN w:val="0"/>
        <w:adjustRightInd w:val="0"/>
        <w:jc w:val="both"/>
        <w:rPr>
          <w:u w:val="single"/>
        </w:rPr>
      </w:pPr>
    </w:p>
    <w:p w:rsidR="004C21F6" w:rsidRDefault="004C21F6" w:rsidP="004C21F6">
      <w:pPr>
        <w:autoSpaceDE w:val="0"/>
        <w:autoSpaceDN w:val="0"/>
        <w:adjustRightInd w:val="0"/>
        <w:jc w:val="both"/>
      </w:pPr>
    </w:p>
    <w:p w:rsidR="000219EB" w:rsidRDefault="000219EB" w:rsidP="004C21F6">
      <w:pPr>
        <w:autoSpaceDE w:val="0"/>
        <w:autoSpaceDN w:val="0"/>
        <w:adjustRightInd w:val="0"/>
        <w:jc w:val="right"/>
      </w:pPr>
    </w:p>
    <w:p w:rsidR="007D6F77" w:rsidRDefault="007D6F77" w:rsidP="009961C7">
      <w:pPr>
        <w:autoSpaceDE w:val="0"/>
        <w:autoSpaceDN w:val="0"/>
        <w:adjustRightInd w:val="0"/>
        <w:jc w:val="both"/>
      </w:pPr>
    </w:p>
    <w:p w:rsidR="00FA1B5A" w:rsidRDefault="00FA1B5A" w:rsidP="009961C7">
      <w:pPr>
        <w:autoSpaceDE w:val="0"/>
        <w:autoSpaceDN w:val="0"/>
        <w:adjustRightInd w:val="0"/>
        <w:jc w:val="both"/>
      </w:pPr>
    </w:p>
    <w:p w:rsidR="009961C7" w:rsidRDefault="009961C7" w:rsidP="009961C7">
      <w:pPr>
        <w:autoSpaceDE w:val="0"/>
        <w:autoSpaceDN w:val="0"/>
        <w:adjustRightInd w:val="0"/>
        <w:jc w:val="both"/>
      </w:pPr>
    </w:p>
    <w:p w:rsidR="009961C7" w:rsidRPr="006B3337" w:rsidRDefault="0068310D" w:rsidP="009961C7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 №</w:t>
      </w:r>
      <w:r w:rsidR="009961C7" w:rsidRPr="006B3337">
        <w:rPr>
          <w:b/>
          <w:bCs/>
          <w:sz w:val="28"/>
          <w:szCs w:val="28"/>
        </w:rPr>
        <w:t> </w:t>
      </w:r>
      <w:r w:rsidR="009961C7">
        <w:rPr>
          <w:b/>
          <w:bCs/>
          <w:sz w:val="28"/>
          <w:szCs w:val="28"/>
        </w:rPr>
        <w:t>2</w:t>
      </w:r>
    </w:p>
    <w:p w:rsidR="00DD6CF9" w:rsidRPr="006B3337" w:rsidRDefault="00DD6CF9" w:rsidP="00DD6C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 xml:space="preserve">к </w:t>
      </w:r>
      <w:hyperlink w:anchor="sub_1000" w:history="1">
        <w:r w:rsidRPr="006B3337">
          <w:rPr>
            <w:b/>
            <w:bCs/>
            <w:sz w:val="28"/>
            <w:szCs w:val="28"/>
          </w:rPr>
          <w:t>Административному регламенту</w:t>
        </w:r>
      </w:hyperlink>
    </w:p>
    <w:p w:rsidR="00DD6CF9" w:rsidRPr="006B3337" w:rsidRDefault="00DD6CF9" w:rsidP="00DD6C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>предоставления департаментом имущества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и земельных отношений Новосибирской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области 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по передаче </w:t>
      </w:r>
      <w:r>
        <w:rPr>
          <w:b/>
          <w:bCs/>
          <w:sz w:val="28"/>
          <w:szCs w:val="28"/>
        </w:rPr>
        <w:t xml:space="preserve">в безвозмездное 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>имущества</w:t>
      </w:r>
      <w:r>
        <w:rPr>
          <w:b/>
          <w:bCs/>
          <w:sz w:val="28"/>
          <w:szCs w:val="28"/>
        </w:rPr>
        <w:t xml:space="preserve"> государственной казны</w:t>
      </w:r>
      <w:r w:rsidRPr="006B3337">
        <w:rPr>
          <w:b/>
          <w:bCs/>
          <w:sz w:val="28"/>
          <w:szCs w:val="28"/>
        </w:rPr>
        <w:t xml:space="preserve"> 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 проведения торгов</w:t>
      </w:r>
    </w:p>
    <w:p w:rsidR="009961C7" w:rsidRDefault="009961C7" w:rsidP="009961C7">
      <w:pPr>
        <w:autoSpaceDE w:val="0"/>
        <w:autoSpaceDN w:val="0"/>
        <w:adjustRightInd w:val="0"/>
        <w:jc w:val="both"/>
      </w:pPr>
    </w:p>
    <w:p w:rsidR="0026352D" w:rsidRDefault="0026352D" w:rsidP="009961C7">
      <w:pPr>
        <w:autoSpaceDE w:val="0"/>
        <w:autoSpaceDN w:val="0"/>
        <w:adjustRightInd w:val="0"/>
        <w:jc w:val="both"/>
      </w:pPr>
    </w:p>
    <w:p w:rsidR="000219EB" w:rsidRPr="000219EB" w:rsidRDefault="000219EB" w:rsidP="00FA1B5A">
      <w:pPr>
        <w:widowControl w:val="0"/>
        <w:shd w:val="clear" w:color="auto" w:fill="FFFFFF"/>
        <w:autoSpaceDE w:val="0"/>
        <w:autoSpaceDN w:val="0"/>
        <w:adjustRightInd w:val="0"/>
        <w:spacing w:before="278" w:line="317" w:lineRule="exact"/>
        <w:ind w:left="451" w:right="538" w:firstLine="394"/>
        <w:jc w:val="center"/>
        <w:rPr>
          <w:rFonts w:eastAsiaTheme="minorEastAsia"/>
          <w:sz w:val="20"/>
          <w:szCs w:val="20"/>
        </w:rPr>
      </w:pPr>
      <w:bookmarkStart w:id="9" w:name="sub_2000"/>
      <w:r w:rsidRPr="000219EB">
        <w:rPr>
          <w:b/>
          <w:bCs/>
          <w:sz w:val="28"/>
          <w:szCs w:val="28"/>
        </w:rPr>
        <w:t>Перечень фи</w:t>
      </w:r>
      <w:r w:rsidR="00FA1B5A">
        <w:rPr>
          <w:b/>
          <w:bCs/>
          <w:sz w:val="28"/>
          <w:szCs w:val="28"/>
        </w:rPr>
        <w:t>лиалов МФЦ</w:t>
      </w:r>
      <w:r w:rsidRPr="000219EB">
        <w:rPr>
          <w:b/>
          <w:bCs/>
          <w:sz w:val="28"/>
          <w:szCs w:val="28"/>
        </w:rPr>
        <w:t xml:space="preserve">, в которых организуется </w:t>
      </w:r>
      <w:r w:rsidRPr="000219EB">
        <w:rPr>
          <w:b/>
          <w:bCs/>
          <w:spacing w:val="-2"/>
          <w:sz w:val="28"/>
          <w:szCs w:val="28"/>
        </w:rPr>
        <w:t>предоставление государственной услуги, предусмотренной настоящим</w:t>
      </w:r>
    </w:p>
    <w:p w:rsidR="000219EB" w:rsidRPr="000219EB" w:rsidRDefault="000219EB" w:rsidP="00FA1B5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77"/>
        <w:jc w:val="center"/>
        <w:rPr>
          <w:rFonts w:eastAsiaTheme="minorEastAsia"/>
          <w:sz w:val="20"/>
          <w:szCs w:val="20"/>
        </w:rPr>
      </w:pPr>
      <w:r w:rsidRPr="000219EB">
        <w:rPr>
          <w:b/>
          <w:bCs/>
          <w:spacing w:val="-1"/>
          <w:sz w:val="28"/>
          <w:szCs w:val="28"/>
        </w:rPr>
        <w:t>административным регламентом</w:t>
      </w:r>
    </w:p>
    <w:p w:rsidR="000219EB" w:rsidRPr="000219EB" w:rsidRDefault="000219EB" w:rsidP="000219EB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158" w:line="365" w:lineRule="exact"/>
        <w:ind w:right="82" w:firstLine="709"/>
        <w:jc w:val="both"/>
        <w:rPr>
          <w:rFonts w:eastAsiaTheme="minorEastAsia"/>
          <w:b/>
          <w:bCs/>
          <w:spacing w:val="-23"/>
          <w:sz w:val="28"/>
          <w:szCs w:val="28"/>
        </w:rPr>
      </w:pPr>
      <w:r w:rsidRPr="000219EB">
        <w:rPr>
          <w:sz w:val="28"/>
          <w:szCs w:val="28"/>
        </w:rPr>
        <w:t>Филиал ГАУ НСО «МФЦ» г. Новосибирска: 630108, г. Новосибирск, площадь Труда, д. 1;</w:t>
      </w:r>
    </w:p>
    <w:p w:rsidR="000219EB" w:rsidRPr="000219EB" w:rsidRDefault="000219EB" w:rsidP="000219EB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5" w:lineRule="exact"/>
        <w:ind w:right="72" w:firstLine="709"/>
        <w:jc w:val="both"/>
        <w:rPr>
          <w:rFonts w:eastAsiaTheme="minorEastAsia"/>
          <w:spacing w:val="-12"/>
          <w:sz w:val="28"/>
          <w:szCs w:val="28"/>
        </w:rPr>
      </w:pPr>
      <w:r w:rsidRPr="000219EB">
        <w:rPr>
          <w:sz w:val="28"/>
          <w:szCs w:val="28"/>
        </w:rPr>
        <w:t>Филиал ГАУ НСО «МФЦ» г. Оби: 63</w:t>
      </w:r>
      <w:r>
        <w:rPr>
          <w:sz w:val="28"/>
          <w:szCs w:val="28"/>
        </w:rPr>
        <w:t>3103, Новосибирская область, г. </w:t>
      </w:r>
      <w:r w:rsidRPr="000219EB">
        <w:rPr>
          <w:sz w:val="28"/>
          <w:szCs w:val="28"/>
        </w:rPr>
        <w:t>Обь, ул. ЖКО аэропорта, д. 24;</w:t>
      </w:r>
    </w:p>
    <w:p w:rsidR="000219EB" w:rsidRPr="000219EB" w:rsidRDefault="000219EB" w:rsidP="000219EB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65" w:lineRule="exact"/>
        <w:ind w:left="10" w:right="58" w:firstLine="701"/>
        <w:jc w:val="both"/>
        <w:rPr>
          <w:rFonts w:eastAsiaTheme="minorEastAsia"/>
          <w:sz w:val="20"/>
          <w:szCs w:val="20"/>
        </w:rPr>
      </w:pPr>
      <w:r w:rsidRPr="000219EB">
        <w:rPr>
          <w:rFonts w:eastAsiaTheme="minorEastAsia"/>
          <w:spacing w:val="-15"/>
          <w:sz w:val="28"/>
          <w:szCs w:val="28"/>
        </w:rPr>
        <w:t>3.</w:t>
      </w:r>
      <w:r w:rsidR="00F9385B">
        <w:rPr>
          <w:rFonts w:eastAsiaTheme="minorEastAsia"/>
          <w:sz w:val="28"/>
          <w:szCs w:val="28"/>
        </w:rPr>
        <w:t> </w:t>
      </w:r>
      <w:r w:rsidRPr="000219EB">
        <w:rPr>
          <w:sz w:val="28"/>
          <w:szCs w:val="28"/>
        </w:rPr>
        <w:t>Филиал ГАУ НСО «МФЦ» Куйбышевского района: 632387,</w:t>
      </w:r>
      <w:r w:rsidRPr="000219EB">
        <w:rPr>
          <w:sz w:val="28"/>
          <w:szCs w:val="28"/>
        </w:rPr>
        <w:br/>
        <w:t>Новосибирская область, Куйбышевский район, г. Куйбышев, ул. К. Либкнехта, д.</w:t>
      </w:r>
      <w:r>
        <w:rPr>
          <w:rFonts w:eastAsiaTheme="minorEastAsia"/>
          <w:sz w:val="20"/>
          <w:szCs w:val="20"/>
        </w:rPr>
        <w:t> </w:t>
      </w:r>
      <w:r w:rsidRPr="000219EB">
        <w:rPr>
          <w:rFonts w:eastAsiaTheme="minorEastAsia"/>
          <w:spacing w:val="-25"/>
          <w:sz w:val="28"/>
          <w:szCs w:val="28"/>
        </w:rPr>
        <w:t>1;</w:t>
      </w:r>
    </w:p>
    <w:p w:rsidR="000219EB" w:rsidRPr="000219EB" w:rsidRDefault="000219EB" w:rsidP="000219EB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5" w:lineRule="exact"/>
        <w:ind w:left="24" w:right="48" w:firstLine="696"/>
        <w:jc w:val="both"/>
        <w:rPr>
          <w:rFonts w:eastAsiaTheme="minorEastAsia"/>
          <w:spacing w:val="-12"/>
          <w:sz w:val="28"/>
          <w:szCs w:val="28"/>
        </w:rPr>
      </w:pPr>
      <w:r w:rsidRPr="000219EB">
        <w:rPr>
          <w:sz w:val="28"/>
          <w:szCs w:val="28"/>
        </w:rPr>
        <w:t>Филиал ГАУ НСО «МФЦ» Татарского района: 632122, Новосибирская область, Татарский район, г. Татарск, ул. Ленина, д. 108е;</w:t>
      </w:r>
    </w:p>
    <w:p w:rsidR="000219EB" w:rsidRPr="000219EB" w:rsidRDefault="000219EB" w:rsidP="000219EB">
      <w:pPr>
        <w:widowControl w:val="0"/>
        <w:numPr>
          <w:ilvl w:val="0"/>
          <w:numId w:val="1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5" w:lineRule="exact"/>
        <w:ind w:left="24" w:right="48" w:firstLine="696"/>
        <w:jc w:val="both"/>
        <w:rPr>
          <w:rFonts w:eastAsiaTheme="minorEastAsia"/>
          <w:spacing w:val="-16"/>
          <w:sz w:val="28"/>
          <w:szCs w:val="28"/>
        </w:rPr>
      </w:pPr>
      <w:r w:rsidRPr="000219EB">
        <w:rPr>
          <w:spacing w:val="-1"/>
          <w:sz w:val="28"/>
          <w:szCs w:val="28"/>
        </w:rPr>
        <w:t>Филиал ГАУ НСО «МФЦ» Карасукского района: 632868, Новосибирская область, Карасукский район, г. Карасук, ул. Октябрьская, д. 65а;</w:t>
      </w:r>
    </w:p>
    <w:p w:rsidR="000219EB" w:rsidRPr="000219EB" w:rsidRDefault="000219EB" w:rsidP="000219EB">
      <w:pPr>
        <w:widowControl w:val="0"/>
        <w:numPr>
          <w:ilvl w:val="0"/>
          <w:numId w:val="1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5" w:lineRule="exact"/>
        <w:ind w:left="24" w:right="48" w:firstLine="696"/>
        <w:jc w:val="both"/>
        <w:rPr>
          <w:rFonts w:eastAsiaTheme="minorEastAsia"/>
          <w:spacing w:val="-16"/>
          <w:sz w:val="28"/>
          <w:szCs w:val="28"/>
        </w:rPr>
      </w:pPr>
      <w:r w:rsidRPr="000219EB">
        <w:rPr>
          <w:sz w:val="28"/>
          <w:szCs w:val="28"/>
        </w:rPr>
        <w:t xml:space="preserve">Филиал ГАУ НСО «МФЦ» </w:t>
      </w:r>
      <w:proofErr w:type="spellStart"/>
      <w:r w:rsidRPr="000219EB">
        <w:rPr>
          <w:sz w:val="28"/>
          <w:szCs w:val="28"/>
        </w:rPr>
        <w:t>Чановского</w:t>
      </w:r>
      <w:proofErr w:type="spellEnd"/>
      <w:r w:rsidRPr="000219EB">
        <w:rPr>
          <w:sz w:val="28"/>
          <w:szCs w:val="28"/>
        </w:rPr>
        <w:t xml:space="preserve"> района: 632200, Новосибирская область, </w:t>
      </w:r>
      <w:proofErr w:type="spellStart"/>
      <w:r w:rsidRPr="000219EB">
        <w:rPr>
          <w:sz w:val="28"/>
          <w:szCs w:val="28"/>
        </w:rPr>
        <w:t>Чановский</w:t>
      </w:r>
      <w:proofErr w:type="spellEnd"/>
      <w:r w:rsidRPr="000219EB">
        <w:rPr>
          <w:sz w:val="28"/>
          <w:szCs w:val="28"/>
        </w:rPr>
        <w:t xml:space="preserve"> район, </w:t>
      </w:r>
      <w:proofErr w:type="spellStart"/>
      <w:r w:rsidRPr="000219EB">
        <w:rPr>
          <w:sz w:val="28"/>
          <w:szCs w:val="28"/>
        </w:rPr>
        <w:t>р.п</w:t>
      </w:r>
      <w:proofErr w:type="spellEnd"/>
      <w:r w:rsidRPr="000219EB">
        <w:rPr>
          <w:sz w:val="28"/>
          <w:szCs w:val="28"/>
        </w:rPr>
        <w:t>. Чаны, ул. Комсомольская, д. 12;</w:t>
      </w:r>
    </w:p>
    <w:p w:rsidR="000219EB" w:rsidRPr="000219EB" w:rsidRDefault="000219EB" w:rsidP="000219EB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70" w:lineRule="exact"/>
        <w:ind w:left="24" w:right="48" w:firstLine="706"/>
        <w:jc w:val="both"/>
        <w:rPr>
          <w:rFonts w:eastAsiaTheme="minorEastAsia"/>
          <w:sz w:val="20"/>
          <w:szCs w:val="20"/>
        </w:rPr>
      </w:pPr>
      <w:r w:rsidRPr="000219EB">
        <w:rPr>
          <w:rFonts w:eastAsiaTheme="minorEastAsia"/>
          <w:spacing w:val="-15"/>
          <w:sz w:val="28"/>
          <w:szCs w:val="28"/>
        </w:rPr>
        <w:t>7.</w:t>
      </w:r>
      <w:r w:rsidR="00FA1B5A">
        <w:rPr>
          <w:rFonts w:eastAsiaTheme="minorEastAsia"/>
          <w:sz w:val="28"/>
          <w:szCs w:val="28"/>
        </w:rPr>
        <w:t> </w:t>
      </w:r>
      <w:r w:rsidRPr="000219EB">
        <w:rPr>
          <w:sz w:val="28"/>
          <w:szCs w:val="28"/>
        </w:rPr>
        <w:t xml:space="preserve">Филиал ГАУ НСО «МФЦ» </w:t>
      </w:r>
      <w:proofErr w:type="spellStart"/>
      <w:r w:rsidRPr="000219EB">
        <w:rPr>
          <w:sz w:val="28"/>
          <w:szCs w:val="28"/>
        </w:rPr>
        <w:t>Маслянинского</w:t>
      </w:r>
      <w:proofErr w:type="spellEnd"/>
      <w:r w:rsidRPr="000219EB">
        <w:rPr>
          <w:sz w:val="28"/>
          <w:szCs w:val="28"/>
        </w:rPr>
        <w:t xml:space="preserve"> района: 633564,</w:t>
      </w:r>
      <w:r w:rsidRPr="000219EB">
        <w:rPr>
          <w:sz w:val="28"/>
          <w:szCs w:val="28"/>
        </w:rPr>
        <w:br/>
        <w:t xml:space="preserve">Новосибирская область, </w:t>
      </w:r>
      <w:proofErr w:type="spellStart"/>
      <w:r w:rsidRPr="000219EB">
        <w:rPr>
          <w:sz w:val="28"/>
          <w:szCs w:val="28"/>
        </w:rPr>
        <w:t>Маслянинский</w:t>
      </w:r>
      <w:proofErr w:type="spellEnd"/>
      <w:r w:rsidRPr="000219EB">
        <w:rPr>
          <w:sz w:val="28"/>
          <w:szCs w:val="28"/>
        </w:rPr>
        <w:t xml:space="preserve"> район, </w:t>
      </w:r>
      <w:proofErr w:type="spellStart"/>
      <w:r w:rsidRPr="000219EB">
        <w:rPr>
          <w:sz w:val="28"/>
          <w:szCs w:val="28"/>
        </w:rPr>
        <w:t>р.п</w:t>
      </w:r>
      <w:proofErr w:type="spellEnd"/>
      <w:r w:rsidRPr="000219EB">
        <w:rPr>
          <w:sz w:val="28"/>
          <w:szCs w:val="28"/>
        </w:rPr>
        <w:t>. Маслянино, ул.</w:t>
      </w:r>
      <w:r w:rsidRPr="000219EB">
        <w:rPr>
          <w:sz w:val="28"/>
          <w:szCs w:val="28"/>
        </w:rPr>
        <w:br/>
        <w:t>Коммунистическая, д. 2а;</w:t>
      </w:r>
    </w:p>
    <w:p w:rsidR="000219EB" w:rsidRPr="000219EB" w:rsidRDefault="000219EB" w:rsidP="000219EB">
      <w:pPr>
        <w:widowControl w:val="0"/>
        <w:numPr>
          <w:ilvl w:val="0"/>
          <w:numId w:val="1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70" w:lineRule="exact"/>
        <w:ind w:left="43" w:right="29" w:firstLine="696"/>
        <w:jc w:val="both"/>
        <w:rPr>
          <w:rFonts w:eastAsiaTheme="minorEastAsia"/>
          <w:spacing w:val="-19"/>
          <w:sz w:val="28"/>
          <w:szCs w:val="28"/>
        </w:rPr>
      </w:pPr>
      <w:r w:rsidRPr="000219EB">
        <w:rPr>
          <w:spacing w:val="-1"/>
          <w:sz w:val="28"/>
          <w:szCs w:val="28"/>
        </w:rPr>
        <w:t xml:space="preserve">Филиал ГАУ НСО «МФЦ» </w:t>
      </w:r>
      <w:proofErr w:type="spellStart"/>
      <w:r w:rsidRPr="000219EB">
        <w:rPr>
          <w:spacing w:val="-1"/>
          <w:sz w:val="28"/>
          <w:szCs w:val="28"/>
        </w:rPr>
        <w:t>Мошковского</w:t>
      </w:r>
      <w:proofErr w:type="spellEnd"/>
      <w:r w:rsidRPr="000219EB">
        <w:rPr>
          <w:spacing w:val="-1"/>
          <w:sz w:val="28"/>
          <w:szCs w:val="28"/>
        </w:rPr>
        <w:t xml:space="preserve"> района: 633131, Новосибирская </w:t>
      </w:r>
      <w:r w:rsidRPr="000219EB">
        <w:rPr>
          <w:sz w:val="28"/>
          <w:szCs w:val="28"/>
        </w:rPr>
        <w:t xml:space="preserve">область, </w:t>
      </w:r>
      <w:proofErr w:type="spellStart"/>
      <w:r w:rsidRPr="000219EB">
        <w:rPr>
          <w:sz w:val="28"/>
          <w:szCs w:val="28"/>
        </w:rPr>
        <w:t>Мошковский</w:t>
      </w:r>
      <w:proofErr w:type="spellEnd"/>
      <w:r w:rsidRPr="000219EB">
        <w:rPr>
          <w:sz w:val="28"/>
          <w:szCs w:val="28"/>
        </w:rPr>
        <w:t xml:space="preserve"> район, </w:t>
      </w:r>
      <w:proofErr w:type="spellStart"/>
      <w:r w:rsidRPr="000219EB">
        <w:rPr>
          <w:sz w:val="28"/>
          <w:szCs w:val="28"/>
        </w:rPr>
        <w:t>р.п</w:t>
      </w:r>
      <w:proofErr w:type="spellEnd"/>
      <w:r w:rsidRPr="000219EB">
        <w:rPr>
          <w:sz w:val="28"/>
          <w:szCs w:val="28"/>
        </w:rPr>
        <w:t>. Мошково, ул. Советская, д. 19;</w:t>
      </w:r>
    </w:p>
    <w:p w:rsidR="000219EB" w:rsidRPr="000219EB" w:rsidRDefault="000219EB" w:rsidP="000219EB">
      <w:pPr>
        <w:widowControl w:val="0"/>
        <w:numPr>
          <w:ilvl w:val="0"/>
          <w:numId w:val="1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70" w:lineRule="exact"/>
        <w:ind w:left="43" w:right="24" w:firstLine="696"/>
        <w:jc w:val="both"/>
        <w:rPr>
          <w:rFonts w:eastAsiaTheme="minorEastAsia"/>
          <w:spacing w:val="-15"/>
          <w:sz w:val="28"/>
          <w:szCs w:val="28"/>
        </w:rPr>
      </w:pPr>
      <w:r w:rsidRPr="000219EB">
        <w:rPr>
          <w:spacing w:val="-1"/>
          <w:sz w:val="28"/>
          <w:szCs w:val="28"/>
        </w:rPr>
        <w:t xml:space="preserve">Филиал ГАУ НСО «МФЦ» </w:t>
      </w:r>
      <w:proofErr w:type="spellStart"/>
      <w:r w:rsidRPr="000219EB">
        <w:rPr>
          <w:spacing w:val="-1"/>
          <w:sz w:val="28"/>
          <w:szCs w:val="28"/>
        </w:rPr>
        <w:t>Барабинского</w:t>
      </w:r>
      <w:proofErr w:type="spellEnd"/>
      <w:r w:rsidRPr="000219EB">
        <w:rPr>
          <w:spacing w:val="-1"/>
          <w:sz w:val="28"/>
          <w:szCs w:val="28"/>
        </w:rPr>
        <w:t xml:space="preserve"> района: 632334, Новосибирская </w:t>
      </w:r>
      <w:r w:rsidRPr="000219EB">
        <w:rPr>
          <w:sz w:val="28"/>
          <w:szCs w:val="28"/>
        </w:rPr>
        <w:t xml:space="preserve">область, </w:t>
      </w:r>
      <w:proofErr w:type="spellStart"/>
      <w:r w:rsidRPr="000219EB">
        <w:rPr>
          <w:sz w:val="28"/>
          <w:szCs w:val="28"/>
        </w:rPr>
        <w:t>Барабинский</w:t>
      </w:r>
      <w:proofErr w:type="spellEnd"/>
      <w:r w:rsidRPr="000219EB">
        <w:rPr>
          <w:sz w:val="28"/>
          <w:szCs w:val="28"/>
        </w:rPr>
        <w:t xml:space="preserve"> район, г. Барабинск, ул. Карла Маркса, д. 106;</w:t>
      </w:r>
    </w:p>
    <w:p w:rsidR="000219EB" w:rsidRPr="000219EB" w:rsidRDefault="000219EB" w:rsidP="000219EB">
      <w:pPr>
        <w:widowControl w:val="0"/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0219EB" w:rsidRPr="000219EB" w:rsidRDefault="000219EB" w:rsidP="000219EB">
      <w:pPr>
        <w:widowControl w:val="0"/>
        <w:numPr>
          <w:ilvl w:val="0"/>
          <w:numId w:val="1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70" w:lineRule="exact"/>
        <w:ind w:left="53" w:right="14" w:firstLine="720"/>
        <w:jc w:val="both"/>
        <w:rPr>
          <w:rFonts w:eastAsiaTheme="minorEastAsia"/>
          <w:spacing w:val="-18"/>
          <w:sz w:val="28"/>
          <w:szCs w:val="28"/>
        </w:rPr>
      </w:pPr>
      <w:r w:rsidRPr="000219EB">
        <w:rPr>
          <w:spacing w:val="-1"/>
          <w:sz w:val="28"/>
          <w:szCs w:val="28"/>
        </w:rPr>
        <w:lastRenderedPageBreak/>
        <w:t xml:space="preserve">Филиал ГАУ НСО «МФЦ» </w:t>
      </w:r>
      <w:proofErr w:type="spellStart"/>
      <w:r w:rsidRPr="000219EB">
        <w:rPr>
          <w:spacing w:val="-1"/>
          <w:sz w:val="28"/>
          <w:szCs w:val="28"/>
        </w:rPr>
        <w:t>Купинского</w:t>
      </w:r>
      <w:proofErr w:type="spellEnd"/>
      <w:r w:rsidRPr="000219EB">
        <w:rPr>
          <w:spacing w:val="-1"/>
          <w:sz w:val="28"/>
          <w:szCs w:val="28"/>
        </w:rPr>
        <w:t xml:space="preserve"> района: 632735, Новосибирская </w:t>
      </w:r>
      <w:r w:rsidRPr="000219EB">
        <w:rPr>
          <w:sz w:val="28"/>
          <w:szCs w:val="28"/>
        </w:rPr>
        <w:t xml:space="preserve">область, </w:t>
      </w:r>
      <w:proofErr w:type="spellStart"/>
      <w:r w:rsidRPr="000219EB">
        <w:rPr>
          <w:sz w:val="28"/>
          <w:szCs w:val="28"/>
        </w:rPr>
        <w:t>Купинский</w:t>
      </w:r>
      <w:proofErr w:type="spellEnd"/>
      <w:r w:rsidRPr="000219EB">
        <w:rPr>
          <w:sz w:val="28"/>
          <w:szCs w:val="28"/>
        </w:rPr>
        <w:t xml:space="preserve"> район, г. Купино, ул. Советов, д. 2а;</w:t>
      </w:r>
    </w:p>
    <w:p w:rsidR="000219EB" w:rsidRPr="000219EB" w:rsidRDefault="000219EB" w:rsidP="000219EB">
      <w:pPr>
        <w:widowControl w:val="0"/>
        <w:numPr>
          <w:ilvl w:val="0"/>
          <w:numId w:val="1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70" w:lineRule="exact"/>
        <w:ind w:left="53" w:right="19" w:firstLine="720"/>
        <w:jc w:val="both"/>
        <w:rPr>
          <w:rFonts w:eastAsiaTheme="minorEastAsia"/>
          <w:spacing w:val="-17"/>
          <w:sz w:val="28"/>
          <w:szCs w:val="28"/>
        </w:rPr>
      </w:pPr>
      <w:r w:rsidRPr="000219EB">
        <w:rPr>
          <w:sz w:val="28"/>
          <w:szCs w:val="28"/>
        </w:rPr>
        <w:t>Филиал ГАУ НСО «МФЦ» г. Новосибирска «</w:t>
      </w:r>
      <w:proofErr w:type="spellStart"/>
      <w:r w:rsidRPr="000219EB">
        <w:rPr>
          <w:sz w:val="28"/>
          <w:szCs w:val="28"/>
        </w:rPr>
        <w:t>Зыряновский</w:t>
      </w:r>
      <w:proofErr w:type="spellEnd"/>
      <w:r w:rsidRPr="000219EB">
        <w:rPr>
          <w:sz w:val="28"/>
          <w:szCs w:val="28"/>
        </w:rPr>
        <w:t xml:space="preserve">»: 630102, г. Новосибирск, ул. </w:t>
      </w:r>
      <w:proofErr w:type="spellStart"/>
      <w:r w:rsidRPr="000219EB">
        <w:rPr>
          <w:sz w:val="28"/>
          <w:szCs w:val="28"/>
        </w:rPr>
        <w:t>Зыряновская</w:t>
      </w:r>
      <w:proofErr w:type="spellEnd"/>
      <w:r w:rsidRPr="000219EB">
        <w:rPr>
          <w:sz w:val="28"/>
          <w:szCs w:val="28"/>
        </w:rPr>
        <w:t>, д. 63;</w:t>
      </w:r>
    </w:p>
    <w:p w:rsidR="000219EB" w:rsidRPr="000219EB" w:rsidRDefault="000219EB" w:rsidP="000219EB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line="379" w:lineRule="exact"/>
        <w:ind w:left="82" w:right="14" w:firstLine="710"/>
        <w:jc w:val="both"/>
        <w:rPr>
          <w:rFonts w:eastAsiaTheme="minorEastAsia"/>
          <w:sz w:val="20"/>
          <w:szCs w:val="20"/>
        </w:rPr>
      </w:pPr>
      <w:r w:rsidRPr="000219EB">
        <w:rPr>
          <w:rFonts w:eastAsiaTheme="minorEastAsia"/>
          <w:spacing w:val="-13"/>
          <w:sz w:val="28"/>
          <w:szCs w:val="28"/>
        </w:rPr>
        <w:t>12.</w:t>
      </w:r>
      <w:r w:rsidRPr="000219EB">
        <w:rPr>
          <w:rFonts w:eastAsiaTheme="minorEastAsia"/>
          <w:sz w:val="28"/>
          <w:szCs w:val="28"/>
        </w:rPr>
        <w:tab/>
      </w:r>
      <w:r w:rsidRPr="000219EB">
        <w:rPr>
          <w:sz w:val="28"/>
          <w:szCs w:val="28"/>
        </w:rPr>
        <w:t>Филиал ГАУ НСО «МФЦ» г. Новосибирска «Железнодорожный»:</w:t>
      </w:r>
      <w:r w:rsidRPr="000219EB">
        <w:rPr>
          <w:sz w:val="28"/>
          <w:szCs w:val="28"/>
        </w:rPr>
        <w:br/>
        <w:t>630004, г. Новосибирск, ул. Ленина, д. 57;</w:t>
      </w:r>
    </w:p>
    <w:p w:rsidR="000219EB" w:rsidRDefault="00FA1B5A" w:rsidP="000219E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5" w:lineRule="exact"/>
        <w:ind w:right="120" w:firstLine="709"/>
        <w:jc w:val="both"/>
        <w:rPr>
          <w:rFonts w:eastAsiaTheme="minorEastAsia"/>
          <w:spacing w:val="-18"/>
          <w:sz w:val="28"/>
          <w:szCs w:val="28"/>
        </w:rPr>
      </w:pPr>
      <w:r>
        <w:rPr>
          <w:rFonts w:eastAsiaTheme="minorEastAsia"/>
          <w:spacing w:val="-18"/>
          <w:sz w:val="28"/>
          <w:szCs w:val="28"/>
        </w:rPr>
        <w:t xml:space="preserve"> </w:t>
      </w:r>
      <w:r w:rsidR="000219EB" w:rsidRPr="000219EB">
        <w:rPr>
          <w:rFonts w:eastAsiaTheme="minorEastAsia"/>
          <w:spacing w:val="-18"/>
          <w:sz w:val="28"/>
          <w:szCs w:val="28"/>
        </w:rPr>
        <w:t>13.</w:t>
      </w:r>
      <w:r w:rsidR="000219EB" w:rsidRPr="000219EB">
        <w:rPr>
          <w:rFonts w:eastAsiaTheme="minorEastAsia"/>
          <w:sz w:val="28"/>
          <w:szCs w:val="28"/>
        </w:rPr>
        <w:tab/>
      </w:r>
      <w:r w:rsidR="000219EB" w:rsidRPr="000219EB">
        <w:rPr>
          <w:sz w:val="28"/>
          <w:szCs w:val="28"/>
        </w:rPr>
        <w:t>Филиал ГАУ НСО «МФЦ» Коченевского района: 632640,</w:t>
      </w:r>
      <w:r w:rsidR="000219EB" w:rsidRPr="000219EB">
        <w:rPr>
          <w:sz w:val="28"/>
          <w:szCs w:val="28"/>
        </w:rPr>
        <w:br/>
        <w:t xml:space="preserve">Новосибирская область, </w:t>
      </w:r>
      <w:proofErr w:type="spellStart"/>
      <w:r w:rsidR="000219EB" w:rsidRPr="000219EB">
        <w:rPr>
          <w:sz w:val="28"/>
          <w:szCs w:val="28"/>
        </w:rPr>
        <w:t>Коченевский</w:t>
      </w:r>
      <w:proofErr w:type="spellEnd"/>
      <w:r w:rsidR="000219EB" w:rsidRPr="000219EB">
        <w:rPr>
          <w:sz w:val="28"/>
          <w:szCs w:val="28"/>
        </w:rPr>
        <w:t xml:space="preserve"> район, </w:t>
      </w:r>
      <w:proofErr w:type="spellStart"/>
      <w:r w:rsidR="000219EB" w:rsidRPr="000219EB">
        <w:rPr>
          <w:sz w:val="28"/>
          <w:szCs w:val="28"/>
        </w:rPr>
        <w:t>р.п</w:t>
      </w:r>
      <w:proofErr w:type="spellEnd"/>
      <w:r w:rsidR="000219EB" w:rsidRPr="000219EB">
        <w:rPr>
          <w:sz w:val="28"/>
          <w:szCs w:val="28"/>
        </w:rPr>
        <w:t>. Коченево, ул. Октябрьская, д.</w:t>
      </w:r>
      <w:r w:rsidR="000219EB" w:rsidRPr="000219EB">
        <w:rPr>
          <w:sz w:val="28"/>
          <w:szCs w:val="28"/>
        </w:rPr>
        <w:br/>
        <w:t>51;</w:t>
      </w:r>
      <w:r w:rsidR="000219EB" w:rsidRPr="000219EB">
        <w:rPr>
          <w:rFonts w:eastAsiaTheme="minorEastAsia"/>
          <w:spacing w:val="-18"/>
          <w:sz w:val="28"/>
          <w:szCs w:val="28"/>
        </w:rPr>
        <w:t xml:space="preserve"> </w:t>
      </w:r>
    </w:p>
    <w:p w:rsidR="007D6F77" w:rsidRDefault="000219EB" w:rsidP="007D6F7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5" w:lineRule="exact"/>
        <w:ind w:right="120" w:firstLine="709"/>
        <w:jc w:val="both"/>
        <w:rPr>
          <w:rFonts w:eastAsiaTheme="minorEastAsia"/>
          <w:sz w:val="20"/>
          <w:szCs w:val="20"/>
        </w:rPr>
      </w:pPr>
      <w:r w:rsidRPr="000219EB">
        <w:rPr>
          <w:rFonts w:eastAsiaTheme="minorEastAsia"/>
          <w:spacing w:val="-18"/>
          <w:sz w:val="28"/>
          <w:szCs w:val="28"/>
        </w:rPr>
        <w:t>14.</w:t>
      </w:r>
      <w:r w:rsidRPr="000219EB">
        <w:rPr>
          <w:rFonts w:eastAsiaTheme="minorEastAsia"/>
          <w:sz w:val="28"/>
          <w:szCs w:val="28"/>
        </w:rPr>
        <w:tab/>
      </w:r>
      <w:r w:rsidRPr="000219EB">
        <w:rPr>
          <w:spacing w:val="-1"/>
          <w:sz w:val="28"/>
          <w:szCs w:val="28"/>
        </w:rPr>
        <w:t xml:space="preserve">Филиал ГАУ НСО «МФЦ» </w:t>
      </w:r>
      <w:proofErr w:type="spellStart"/>
      <w:r w:rsidRPr="000219EB">
        <w:rPr>
          <w:spacing w:val="-1"/>
          <w:sz w:val="28"/>
          <w:szCs w:val="28"/>
        </w:rPr>
        <w:t>Кочковского</w:t>
      </w:r>
      <w:proofErr w:type="spellEnd"/>
      <w:r w:rsidRPr="000219EB">
        <w:rPr>
          <w:spacing w:val="-1"/>
          <w:sz w:val="28"/>
          <w:szCs w:val="28"/>
        </w:rPr>
        <w:t xml:space="preserve"> района: 632491, Новосибирская</w:t>
      </w:r>
      <w:r w:rsidRPr="000219EB">
        <w:rPr>
          <w:spacing w:val="-1"/>
          <w:sz w:val="28"/>
          <w:szCs w:val="28"/>
        </w:rPr>
        <w:br/>
      </w:r>
      <w:r w:rsidRPr="000219EB">
        <w:rPr>
          <w:sz w:val="28"/>
          <w:szCs w:val="28"/>
        </w:rPr>
        <w:t xml:space="preserve">область, </w:t>
      </w:r>
      <w:proofErr w:type="spellStart"/>
      <w:r w:rsidRPr="000219EB">
        <w:rPr>
          <w:sz w:val="28"/>
          <w:szCs w:val="28"/>
        </w:rPr>
        <w:t>Кочковский</w:t>
      </w:r>
      <w:proofErr w:type="spellEnd"/>
      <w:r w:rsidRPr="000219EB">
        <w:rPr>
          <w:sz w:val="28"/>
          <w:szCs w:val="28"/>
        </w:rPr>
        <w:t xml:space="preserve"> район, с. Кочки, ул. Советская, д. 22;</w:t>
      </w:r>
    </w:p>
    <w:p w:rsidR="007D6F77" w:rsidRDefault="007D6F77" w:rsidP="007D6F7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5" w:lineRule="exact"/>
        <w:ind w:right="120" w:firstLine="709"/>
        <w:jc w:val="both"/>
        <w:rPr>
          <w:rFonts w:eastAsiaTheme="minorEastAsia"/>
          <w:sz w:val="20"/>
          <w:szCs w:val="20"/>
        </w:rPr>
      </w:pPr>
      <w:r w:rsidRPr="007D6F77">
        <w:rPr>
          <w:rFonts w:eastAsiaTheme="minorEastAsia"/>
          <w:sz w:val="28"/>
          <w:szCs w:val="28"/>
        </w:rPr>
        <w:t>15.</w:t>
      </w:r>
      <w:r>
        <w:rPr>
          <w:rFonts w:eastAsiaTheme="minorEastAsia"/>
          <w:sz w:val="20"/>
          <w:szCs w:val="20"/>
        </w:rPr>
        <w:t xml:space="preserve"> </w:t>
      </w:r>
      <w:r w:rsidR="000219EB" w:rsidRPr="000219EB">
        <w:rPr>
          <w:sz w:val="28"/>
          <w:szCs w:val="28"/>
        </w:rPr>
        <w:t xml:space="preserve">Филиал ГАУ НСО «МФЦ» </w:t>
      </w:r>
      <w:proofErr w:type="spellStart"/>
      <w:r w:rsidR="000219EB" w:rsidRPr="000219EB">
        <w:rPr>
          <w:sz w:val="28"/>
          <w:szCs w:val="28"/>
        </w:rPr>
        <w:t>Тогучинского</w:t>
      </w:r>
      <w:proofErr w:type="spellEnd"/>
      <w:r w:rsidR="000219EB" w:rsidRPr="000219EB">
        <w:rPr>
          <w:sz w:val="28"/>
          <w:szCs w:val="28"/>
        </w:rPr>
        <w:t xml:space="preserve"> района: 633456, Новосибирская область, </w:t>
      </w:r>
      <w:proofErr w:type="spellStart"/>
      <w:r w:rsidR="000219EB" w:rsidRPr="000219EB">
        <w:rPr>
          <w:sz w:val="28"/>
          <w:szCs w:val="28"/>
        </w:rPr>
        <w:t>Тогучинский</w:t>
      </w:r>
      <w:proofErr w:type="spellEnd"/>
      <w:r w:rsidR="000219EB" w:rsidRPr="000219EB">
        <w:rPr>
          <w:sz w:val="28"/>
          <w:szCs w:val="28"/>
        </w:rPr>
        <w:t xml:space="preserve"> район, г. Тогучин, ул. Театральная, д. 7;</w:t>
      </w:r>
    </w:p>
    <w:p w:rsidR="007D6F77" w:rsidRDefault="007D6F77" w:rsidP="007D6F7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5" w:lineRule="exact"/>
        <w:ind w:right="120" w:firstLine="709"/>
        <w:jc w:val="both"/>
        <w:rPr>
          <w:rFonts w:eastAsiaTheme="minorEastAsia"/>
          <w:sz w:val="20"/>
          <w:szCs w:val="20"/>
        </w:rPr>
      </w:pPr>
      <w:r w:rsidRPr="007D6F77">
        <w:rPr>
          <w:rFonts w:eastAsiaTheme="minorEastAsia"/>
          <w:sz w:val="28"/>
          <w:szCs w:val="28"/>
        </w:rPr>
        <w:t>16.</w:t>
      </w:r>
      <w:r>
        <w:rPr>
          <w:rFonts w:eastAsiaTheme="minorEastAsia"/>
          <w:sz w:val="20"/>
          <w:szCs w:val="20"/>
        </w:rPr>
        <w:t xml:space="preserve"> </w:t>
      </w:r>
      <w:r w:rsidR="000219EB" w:rsidRPr="000219EB">
        <w:rPr>
          <w:sz w:val="28"/>
          <w:szCs w:val="28"/>
        </w:rPr>
        <w:t xml:space="preserve">Филиал ГАУ НСО «МФЦ» </w:t>
      </w:r>
      <w:proofErr w:type="spellStart"/>
      <w:r w:rsidR="000219EB" w:rsidRPr="000219EB">
        <w:rPr>
          <w:sz w:val="28"/>
          <w:szCs w:val="28"/>
        </w:rPr>
        <w:t>Черепановского</w:t>
      </w:r>
      <w:proofErr w:type="spellEnd"/>
      <w:r w:rsidR="000219EB" w:rsidRPr="000219EB">
        <w:rPr>
          <w:sz w:val="28"/>
          <w:szCs w:val="28"/>
        </w:rPr>
        <w:t xml:space="preserve"> района: 633520, Новосибирская область, </w:t>
      </w:r>
      <w:proofErr w:type="spellStart"/>
      <w:r w:rsidR="000219EB" w:rsidRPr="000219EB">
        <w:rPr>
          <w:sz w:val="28"/>
          <w:szCs w:val="28"/>
        </w:rPr>
        <w:t>Черепановский</w:t>
      </w:r>
      <w:proofErr w:type="spellEnd"/>
      <w:r w:rsidR="000219EB" w:rsidRPr="000219EB">
        <w:rPr>
          <w:sz w:val="28"/>
          <w:szCs w:val="28"/>
        </w:rPr>
        <w:t xml:space="preserve"> район, г. Черепаново, ул. Интернациональная, д. 5Б;</w:t>
      </w:r>
    </w:p>
    <w:p w:rsidR="007D6F77" w:rsidRDefault="007D6F77" w:rsidP="007D6F7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5" w:lineRule="exact"/>
        <w:ind w:right="120" w:firstLine="709"/>
        <w:jc w:val="both"/>
        <w:rPr>
          <w:rFonts w:eastAsiaTheme="minorEastAsia"/>
          <w:sz w:val="20"/>
          <w:szCs w:val="20"/>
        </w:rPr>
      </w:pPr>
      <w:r w:rsidRPr="007D6F77">
        <w:rPr>
          <w:rFonts w:eastAsiaTheme="minorEastAsia"/>
          <w:sz w:val="28"/>
          <w:szCs w:val="28"/>
        </w:rPr>
        <w:t>17.</w:t>
      </w:r>
      <w:r>
        <w:rPr>
          <w:rFonts w:eastAsiaTheme="minorEastAsia"/>
          <w:sz w:val="20"/>
          <w:szCs w:val="20"/>
        </w:rPr>
        <w:t xml:space="preserve"> </w:t>
      </w:r>
      <w:r w:rsidR="000219EB" w:rsidRPr="000219EB">
        <w:rPr>
          <w:spacing w:val="-1"/>
          <w:sz w:val="28"/>
          <w:szCs w:val="28"/>
        </w:rPr>
        <w:t xml:space="preserve">Филиал ГАУ НСО «МФЦ» </w:t>
      </w:r>
      <w:proofErr w:type="spellStart"/>
      <w:r w:rsidR="000219EB" w:rsidRPr="000219EB">
        <w:rPr>
          <w:spacing w:val="-1"/>
          <w:sz w:val="28"/>
          <w:szCs w:val="28"/>
        </w:rPr>
        <w:t>Чулымского</w:t>
      </w:r>
      <w:proofErr w:type="spellEnd"/>
      <w:r w:rsidR="000219EB" w:rsidRPr="000219EB">
        <w:rPr>
          <w:spacing w:val="-1"/>
          <w:sz w:val="28"/>
          <w:szCs w:val="28"/>
        </w:rPr>
        <w:t xml:space="preserve"> района: 632551, Новосибирская </w:t>
      </w:r>
      <w:r w:rsidR="000219EB" w:rsidRPr="000219EB">
        <w:rPr>
          <w:sz w:val="28"/>
          <w:szCs w:val="28"/>
        </w:rPr>
        <w:t xml:space="preserve">область, </w:t>
      </w:r>
      <w:proofErr w:type="spellStart"/>
      <w:r w:rsidR="000219EB" w:rsidRPr="000219EB">
        <w:rPr>
          <w:sz w:val="28"/>
          <w:szCs w:val="28"/>
        </w:rPr>
        <w:t>Чулымский</w:t>
      </w:r>
      <w:proofErr w:type="spellEnd"/>
      <w:r w:rsidR="000219EB" w:rsidRPr="000219EB">
        <w:rPr>
          <w:sz w:val="28"/>
          <w:szCs w:val="28"/>
        </w:rPr>
        <w:t xml:space="preserve"> район, г. Чулым, ул. Ленина, д. 34;</w:t>
      </w:r>
    </w:p>
    <w:p w:rsidR="000219EB" w:rsidRPr="000219EB" w:rsidRDefault="007D6F77" w:rsidP="007D6F7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5" w:lineRule="exact"/>
        <w:ind w:right="120" w:firstLine="709"/>
        <w:jc w:val="both"/>
        <w:rPr>
          <w:rFonts w:eastAsiaTheme="minorEastAsia"/>
          <w:sz w:val="20"/>
          <w:szCs w:val="20"/>
        </w:rPr>
      </w:pPr>
      <w:r w:rsidRPr="007D6F77">
        <w:rPr>
          <w:rFonts w:eastAsiaTheme="minorEastAsia"/>
          <w:sz w:val="28"/>
          <w:szCs w:val="28"/>
        </w:rPr>
        <w:t>18.</w:t>
      </w:r>
      <w:r>
        <w:rPr>
          <w:rFonts w:eastAsiaTheme="minorEastAsia"/>
          <w:sz w:val="20"/>
          <w:szCs w:val="20"/>
        </w:rPr>
        <w:t xml:space="preserve"> </w:t>
      </w:r>
      <w:r w:rsidR="000219EB" w:rsidRPr="000219EB">
        <w:rPr>
          <w:sz w:val="28"/>
          <w:szCs w:val="28"/>
        </w:rPr>
        <w:t>Филиал ГАУ НСО «МФЦ» г. Бердска: 633011, Новосибирская область, г. Бердск, Радужный м-н, д. 7. Корп.1;</w:t>
      </w:r>
    </w:p>
    <w:p w:rsidR="000219EB" w:rsidRPr="000219EB" w:rsidRDefault="000219EB" w:rsidP="000219EB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70" w:lineRule="exact"/>
        <w:ind w:left="24" w:right="101" w:firstLine="730"/>
        <w:jc w:val="both"/>
        <w:rPr>
          <w:rFonts w:eastAsiaTheme="minorEastAsia"/>
          <w:sz w:val="20"/>
          <w:szCs w:val="20"/>
        </w:rPr>
      </w:pPr>
      <w:r w:rsidRPr="000219EB">
        <w:rPr>
          <w:rFonts w:eastAsiaTheme="minorEastAsia"/>
          <w:spacing w:val="-18"/>
          <w:sz w:val="28"/>
          <w:szCs w:val="28"/>
        </w:rPr>
        <w:t>19.</w:t>
      </w:r>
      <w:r w:rsidRPr="000219EB">
        <w:rPr>
          <w:rFonts w:eastAsiaTheme="minorEastAsia"/>
          <w:sz w:val="28"/>
          <w:szCs w:val="28"/>
        </w:rPr>
        <w:tab/>
      </w:r>
      <w:r w:rsidRPr="000219EB">
        <w:rPr>
          <w:sz w:val="28"/>
          <w:szCs w:val="28"/>
        </w:rPr>
        <w:t xml:space="preserve">Филиал ГАУ НСО «МФЦ» </w:t>
      </w:r>
      <w:proofErr w:type="spellStart"/>
      <w:r w:rsidRPr="000219EB">
        <w:rPr>
          <w:sz w:val="28"/>
          <w:szCs w:val="28"/>
        </w:rPr>
        <w:t>Искитимского</w:t>
      </w:r>
      <w:proofErr w:type="spellEnd"/>
      <w:r w:rsidRPr="000219EB">
        <w:rPr>
          <w:sz w:val="28"/>
          <w:szCs w:val="28"/>
        </w:rPr>
        <w:t xml:space="preserve"> района: 633216,</w:t>
      </w:r>
      <w:r w:rsidRPr="000219EB">
        <w:rPr>
          <w:sz w:val="28"/>
          <w:szCs w:val="28"/>
        </w:rPr>
        <w:br/>
        <w:t xml:space="preserve">Новосибирская область, </w:t>
      </w:r>
      <w:proofErr w:type="spellStart"/>
      <w:r w:rsidRPr="000219EB">
        <w:rPr>
          <w:sz w:val="28"/>
          <w:szCs w:val="28"/>
        </w:rPr>
        <w:t>Искитимский</w:t>
      </w:r>
      <w:proofErr w:type="spellEnd"/>
      <w:r w:rsidRPr="000219EB">
        <w:rPr>
          <w:sz w:val="28"/>
          <w:szCs w:val="28"/>
        </w:rPr>
        <w:t xml:space="preserve"> район, </w:t>
      </w:r>
      <w:proofErr w:type="spellStart"/>
      <w:r w:rsidRPr="000219EB">
        <w:rPr>
          <w:sz w:val="28"/>
          <w:szCs w:val="28"/>
        </w:rPr>
        <w:t>р.п</w:t>
      </w:r>
      <w:proofErr w:type="spellEnd"/>
      <w:r w:rsidRPr="000219EB">
        <w:rPr>
          <w:sz w:val="28"/>
          <w:szCs w:val="28"/>
        </w:rPr>
        <w:t xml:space="preserve">. Линево, ул. </w:t>
      </w:r>
      <w:proofErr w:type="spellStart"/>
      <w:r w:rsidRPr="000219EB">
        <w:rPr>
          <w:sz w:val="28"/>
          <w:szCs w:val="28"/>
        </w:rPr>
        <w:t>Листвянская</w:t>
      </w:r>
      <w:proofErr w:type="spellEnd"/>
      <w:r w:rsidRPr="000219EB">
        <w:rPr>
          <w:sz w:val="28"/>
          <w:szCs w:val="28"/>
        </w:rPr>
        <w:t>, д. 1;</w:t>
      </w:r>
    </w:p>
    <w:p w:rsidR="000219EB" w:rsidRPr="000219EB" w:rsidRDefault="000219EB" w:rsidP="007D6F77">
      <w:pPr>
        <w:widowControl w:val="0"/>
        <w:numPr>
          <w:ilvl w:val="0"/>
          <w:numId w:val="20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370" w:lineRule="exact"/>
        <w:ind w:right="82" w:firstLine="709"/>
        <w:jc w:val="both"/>
        <w:rPr>
          <w:rFonts w:eastAsiaTheme="minorEastAsia"/>
          <w:spacing w:val="-10"/>
          <w:sz w:val="28"/>
          <w:szCs w:val="28"/>
        </w:rPr>
      </w:pPr>
      <w:r w:rsidRPr="000219EB">
        <w:rPr>
          <w:spacing w:val="-1"/>
          <w:sz w:val="28"/>
          <w:szCs w:val="28"/>
        </w:rPr>
        <w:t xml:space="preserve">Филиал ГАУ НСО «МФЦ» Убинского района»: 632520, Новосибирская область, </w:t>
      </w:r>
      <w:proofErr w:type="spellStart"/>
      <w:r w:rsidRPr="000219EB">
        <w:rPr>
          <w:spacing w:val="-1"/>
          <w:sz w:val="28"/>
          <w:szCs w:val="28"/>
        </w:rPr>
        <w:t>Убинский</w:t>
      </w:r>
      <w:proofErr w:type="spellEnd"/>
      <w:r w:rsidRPr="000219EB">
        <w:rPr>
          <w:spacing w:val="-1"/>
          <w:sz w:val="28"/>
          <w:szCs w:val="28"/>
        </w:rPr>
        <w:t xml:space="preserve"> район, с. Убинское, пл. 50 лет Октября, д. 4;</w:t>
      </w:r>
    </w:p>
    <w:p w:rsidR="000219EB" w:rsidRPr="000219EB" w:rsidRDefault="000219EB" w:rsidP="007D6F77">
      <w:pPr>
        <w:widowControl w:val="0"/>
        <w:numPr>
          <w:ilvl w:val="0"/>
          <w:numId w:val="20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370" w:lineRule="exact"/>
        <w:ind w:right="86" w:firstLine="709"/>
        <w:jc w:val="both"/>
        <w:rPr>
          <w:rFonts w:eastAsiaTheme="minorEastAsia"/>
          <w:spacing w:val="-10"/>
          <w:sz w:val="28"/>
          <w:szCs w:val="28"/>
        </w:rPr>
      </w:pPr>
      <w:r w:rsidRPr="000219EB">
        <w:rPr>
          <w:spacing w:val="-1"/>
          <w:sz w:val="28"/>
          <w:szCs w:val="28"/>
        </w:rPr>
        <w:t xml:space="preserve">Филиал ГАУ НСО «МФЦ» г. </w:t>
      </w:r>
      <w:proofErr w:type="spellStart"/>
      <w:r w:rsidRPr="000219EB">
        <w:rPr>
          <w:spacing w:val="-1"/>
          <w:sz w:val="28"/>
          <w:szCs w:val="28"/>
        </w:rPr>
        <w:t>Искитима</w:t>
      </w:r>
      <w:proofErr w:type="spellEnd"/>
      <w:r w:rsidRPr="000219EB">
        <w:rPr>
          <w:spacing w:val="-1"/>
          <w:sz w:val="28"/>
          <w:szCs w:val="28"/>
        </w:rPr>
        <w:t xml:space="preserve">: 633209, Новосибирская область, </w:t>
      </w:r>
      <w:r w:rsidRPr="000219EB">
        <w:rPr>
          <w:sz w:val="28"/>
          <w:szCs w:val="28"/>
        </w:rPr>
        <w:t xml:space="preserve">г. </w:t>
      </w:r>
      <w:proofErr w:type="spellStart"/>
      <w:r w:rsidRPr="000219EB">
        <w:rPr>
          <w:sz w:val="28"/>
          <w:szCs w:val="28"/>
        </w:rPr>
        <w:t>Искитим</w:t>
      </w:r>
      <w:proofErr w:type="spellEnd"/>
      <w:r w:rsidRPr="000219EB">
        <w:rPr>
          <w:sz w:val="28"/>
          <w:szCs w:val="28"/>
        </w:rPr>
        <w:t>, ул. Пушкина, д. 43;</w:t>
      </w:r>
    </w:p>
    <w:p w:rsidR="000219EB" w:rsidRPr="000219EB" w:rsidRDefault="000219EB" w:rsidP="000219EB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70" w:lineRule="exact"/>
        <w:ind w:left="48" w:right="72" w:firstLine="696"/>
        <w:jc w:val="both"/>
        <w:rPr>
          <w:rFonts w:eastAsiaTheme="minorEastAsia"/>
          <w:sz w:val="20"/>
          <w:szCs w:val="20"/>
        </w:rPr>
      </w:pPr>
      <w:r w:rsidRPr="000219EB">
        <w:rPr>
          <w:rFonts w:eastAsiaTheme="minorEastAsia"/>
          <w:spacing w:val="-10"/>
          <w:sz w:val="28"/>
          <w:szCs w:val="28"/>
        </w:rPr>
        <w:t>22.</w:t>
      </w:r>
      <w:r w:rsidRPr="000219EB">
        <w:rPr>
          <w:rFonts w:eastAsiaTheme="minorEastAsia"/>
          <w:sz w:val="28"/>
          <w:szCs w:val="28"/>
        </w:rPr>
        <w:tab/>
      </w:r>
      <w:r w:rsidRPr="000219EB">
        <w:rPr>
          <w:sz w:val="28"/>
          <w:szCs w:val="28"/>
        </w:rPr>
        <w:t xml:space="preserve">Филиал ГАУ НСО «МФЦ» </w:t>
      </w:r>
      <w:proofErr w:type="spellStart"/>
      <w:r w:rsidRPr="000219EB">
        <w:rPr>
          <w:sz w:val="28"/>
          <w:szCs w:val="28"/>
        </w:rPr>
        <w:t>р.п</w:t>
      </w:r>
      <w:proofErr w:type="spellEnd"/>
      <w:r w:rsidRPr="000219EB">
        <w:rPr>
          <w:sz w:val="28"/>
          <w:szCs w:val="28"/>
        </w:rPr>
        <w:t>. Кольцово: 630559, Новосибирская</w:t>
      </w:r>
      <w:r w:rsidRPr="000219EB">
        <w:rPr>
          <w:sz w:val="28"/>
          <w:szCs w:val="28"/>
        </w:rPr>
        <w:br/>
        <w:t xml:space="preserve">область, Новосибирский район, </w:t>
      </w:r>
      <w:proofErr w:type="spellStart"/>
      <w:r w:rsidRPr="000219EB">
        <w:rPr>
          <w:sz w:val="28"/>
          <w:szCs w:val="28"/>
        </w:rPr>
        <w:t>р.п</w:t>
      </w:r>
      <w:proofErr w:type="spellEnd"/>
      <w:r w:rsidRPr="000219EB">
        <w:rPr>
          <w:sz w:val="28"/>
          <w:szCs w:val="28"/>
        </w:rPr>
        <w:t>. Кольцово, д.20;</w:t>
      </w:r>
    </w:p>
    <w:p w:rsidR="000219EB" w:rsidRPr="000219EB" w:rsidRDefault="000219EB" w:rsidP="000219EB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70" w:lineRule="exact"/>
        <w:ind w:left="48" w:right="77" w:firstLine="696"/>
        <w:jc w:val="both"/>
        <w:rPr>
          <w:rFonts w:eastAsiaTheme="minorEastAsia"/>
          <w:sz w:val="20"/>
          <w:szCs w:val="20"/>
        </w:rPr>
      </w:pPr>
      <w:r w:rsidRPr="000219EB">
        <w:rPr>
          <w:rFonts w:eastAsiaTheme="minorEastAsia"/>
          <w:spacing w:val="-10"/>
          <w:sz w:val="28"/>
          <w:szCs w:val="28"/>
        </w:rPr>
        <w:t>23.</w:t>
      </w:r>
      <w:r w:rsidRPr="000219EB">
        <w:rPr>
          <w:rFonts w:eastAsiaTheme="minorEastAsia"/>
          <w:sz w:val="28"/>
          <w:szCs w:val="28"/>
        </w:rPr>
        <w:tab/>
      </w:r>
      <w:r w:rsidRPr="000219EB">
        <w:rPr>
          <w:sz w:val="28"/>
          <w:szCs w:val="28"/>
        </w:rPr>
        <w:t xml:space="preserve">Филиал ГАУ НСО «МФЦ» </w:t>
      </w:r>
      <w:proofErr w:type="spellStart"/>
      <w:r w:rsidRPr="000219EB">
        <w:rPr>
          <w:sz w:val="28"/>
          <w:szCs w:val="28"/>
        </w:rPr>
        <w:t>Баганского</w:t>
      </w:r>
      <w:proofErr w:type="spellEnd"/>
      <w:r w:rsidRPr="000219EB">
        <w:rPr>
          <w:sz w:val="28"/>
          <w:szCs w:val="28"/>
        </w:rPr>
        <w:t xml:space="preserve"> района: 632770, Новосибирская</w:t>
      </w:r>
      <w:r w:rsidRPr="000219EB">
        <w:rPr>
          <w:sz w:val="28"/>
          <w:szCs w:val="28"/>
        </w:rPr>
        <w:br/>
        <w:t xml:space="preserve">область, </w:t>
      </w:r>
      <w:proofErr w:type="spellStart"/>
      <w:r w:rsidRPr="000219EB">
        <w:rPr>
          <w:sz w:val="28"/>
          <w:szCs w:val="28"/>
        </w:rPr>
        <w:t>Баганский</w:t>
      </w:r>
      <w:proofErr w:type="spellEnd"/>
      <w:r w:rsidRPr="000219EB">
        <w:rPr>
          <w:sz w:val="28"/>
          <w:szCs w:val="28"/>
        </w:rPr>
        <w:t xml:space="preserve"> район, с. Баган, </w:t>
      </w:r>
      <w:proofErr w:type="spellStart"/>
      <w:r w:rsidRPr="000219EB">
        <w:rPr>
          <w:sz w:val="28"/>
          <w:szCs w:val="28"/>
        </w:rPr>
        <w:t>ул.Строителей,Зв</w:t>
      </w:r>
      <w:proofErr w:type="spellEnd"/>
      <w:r w:rsidRPr="000219EB">
        <w:rPr>
          <w:sz w:val="28"/>
          <w:szCs w:val="28"/>
        </w:rPr>
        <w:t>/2;</w:t>
      </w:r>
    </w:p>
    <w:p w:rsidR="000219EB" w:rsidRPr="000219EB" w:rsidRDefault="000219EB" w:rsidP="000219EB">
      <w:pPr>
        <w:widowControl w:val="0"/>
        <w:numPr>
          <w:ilvl w:val="0"/>
          <w:numId w:val="2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70" w:lineRule="exact"/>
        <w:ind w:right="77" w:firstLine="709"/>
        <w:jc w:val="both"/>
        <w:rPr>
          <w:rFonts w:eastAsiaTheme="minorEastAsia"/>
          <w:spacing w:val="-10"/>
          <w:sz w:val="28"/>
          <w:szCs w:val="28"/>
        </w:rPr>
      </w:pPr>
      <w:r w:rsidRPr="000219EB">
        <w:rPr>
          <w:sz w:val="28"/>
          <w:szCs w:val="28"/>
        </w:rPr>
        <w:t xml:space="preserve">Филиал ГАУ НСО «МФЦ» </w:t>
      </w:r>
      <w:proofErr w:type="spellStart"/>
      <w:r w:rsidRPr="000219EB">
        <w:rPr>
          <w:sz w:val="28"/>
          <w:szCs w:val="28"/>
        </w:rPr>
        <w:t>Болотнинского</w:t>
      </w:r>
      <w:proofErr w:type="spellEnd"/>
      <w:r w:rsidRPr="000219EB">
        <w:rPr>
          <w:sz w:val="28"/>
          <w:szCs w:val="28"/>
        </w:rPr>
        <w:t xml:space="preserve"> района: 633340, </w:t>
      </w:r>
      <w:r w:rsidRPr="000219EB">
        <w:rPr>
          <w:spacing w:val="-1"/>
          <w:sz w:val="28"/>
          <w:szCs w:val="28"/>
        </w:rPr>
        <w:t xml:space="preserve">Новосибирская область, </w:t>
      </w:r>
      <w:proofErr w:type="spellStart"/>
      <w:r w:rsidRPr="000219EB">
        <w:rPr>
          <w:spacing w:val="-1"/>
          <w:sz w:val="28"/>
          <w:szCs w:val="28"/>
        </w:rPr>
        <w:t>Болотнинский</w:t>
      </w:r>
      <w:proofErr w:type="spellEnd"/>
      <w:r w:rsidRPr="000219EB">
        <w:rPr>
          <w:spacing w:val="-1"/>
          <w:sz w:val="28"/>
          <w:szCs w:val="28"/>
        </w:rPr>
        <w:t xml:space="preserve"> район, г. Болотное, ул. Максима Горького, </w:t>
      </w:r>
      <w:r w:rsidRPr="000219EB">
        <w:rPr>
          <w:sz w:val="28"/>
          <w:szCs w:val="28"/>
        </w:rPr>
        <w:t>33;</w:t>
      </w:r>
    </w:p>
    <w:p w:rsidR="000219EB" w:rsidRPr="000219EB" w:rsidRDefault="007D6F77" w:rsidP="007D6F77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70" w:lineRule="exact"/>
        <w:ind w:right="72"/>
        <w:jc w:val="both"/>
        <w:rPr>
          <w:rFonts w:eastAsiaTheme="minorEastAsia"/>
          <w:spacing w:val="-8"/>
          <w:sz w:val="28"/>
          <w:szCs w:val="28"/>
        </w:rPr>
      </w:pPr>
      <w:r>
        <w:rPr>
          <w:sz w:val="28"/>
          <w:szCs w:val="28"/>
        </w:rPr>
        <w:t xml:space="preserve">          25. </w:t>
      </w:r>
      <w:r w:rsidR="000219EB" w:rsidRPr="000219EB">
        <w:rPr>
          <w:sz w:val="28"/>
          <w:szCs w:val="28"/>
        </w:rPr>
        <w:t>Филиал ГАУ НСО «МФЦ» Венгеровского района: 632241, Новосибирская область, Венгеровский район, с. Венгерово, ул. Добролюбова, 4;</w:t>
      </w:r>
    </w:p>
    <w:p w:rsidR="000219EB" w:rsidRPr="000219EB" w:rsidRDefault="007D6F77" w:rsidP="007D6F77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70" w:lineRule="exact"/>
        <w:ind w:right="58" w:firstLine="709"/>
        <w:jc w:val="both"/>
        <w:rPr>
          <w:rFonts w:eastAsiaTheme="minorEastAsia"/>
          <w:spacing w:val="-8"/>
          <w:sz w:val="28"/>
          <w:szCs w:val="28"/>
        </w:rPr>
      </w:pPr>
      <w:r>
        <w:rPr>
          <w:sz w:val="28"/>
          <w:szCs w:val="28"/>
        </w:rPr>
        <w:t xml:space="preserve">26. </w:t>
      </w:r>
      <w:r w:rsidR="000219EB" w:rsidRPr="000219EB">
        <w:rPr>
          <w:sz w:val="28"/>
          <w:szCs w:val="28"/>
        </w:rPr>
        <w:t xml:space="preserve">Филиал ГАУ НСО «МФЦ» </w:t>
      </w:r>
      <w:proofErr w:type="spellStart"/>
      <w:r w:rsidR="000219EB" w:rsidRPr="000219EB">
        <w:rPr>
          <w:sz w:val="28"/>
          <w:szCs w:val="28"/>
        </w:rPr>
        <w:t>Доволенского</w:t>
      </w:r>
      <w:proofErr w:type="spellEnd"/>
      <w:r w:rsidR="000219EB" w:rsidRPr="000219EB">
        <w:rPr>
          <w:sz w:val="28"/>
          <w:szCs w:val="28"/>
        </w:rPr>
        <w:t xml:space="preserve"> района: 632451, </w:t>
      </w:r>
      <w:r w:rsidR="000219EB" w:rsidRPr="000219EB">
        <w:rPr>
          <w:spacing w:val="-1"/>
          <w:sz w:val="28"/>
          <w:szCs w:val="28"/>
        </w:rPr>
        <w:t xml:space="preserve">Новосибирская область, </w:t>
      </w:r>
      <w:proofErr w:type="spellStart"/>
      <w:r w:rsidR="000219EB" w:rsidRPr="000219EB">
        <w:rPr>
          <w:spacing w:val="-1"/>
          <w:sz w:val="28"/>
          <w:szCs w:val="28"/>
        </w:rPr>
        <w:t>Доволенский</w:t>
      </w:r>
      <w:proofErr w:type="spellEnd"/>
      <w:r w:rsidR="000219EB" w:rsidRPr="000219EB">
        <w:rPr>
          <w:spacing w:val="-1"/>
          <w:sz w:val="28"/>
          <w:szCs w:val="28"/>
        </w:rPr>
        <w:t xml:space="preserve"> район, с. Довольное, </w:t>
      </w:r>
      <w:proofErr w:type="spellStart"/>
      <w:r w:rsidR="000219EB" w:rsidRPr="000219EB">
        <w:rPr>
          <w:spacing w:val="-1"/>
          <w:sz w:val="28"/>
          <w:szCs w:val="28"/>
        </w:rPr>
        <w:t>ул.Мичурина</w:t>
      </w:r>
      <w:proofErr w:type="spellEnd"/>
      <w:r w:rsidR="000219EB" w:rsidRPr="000219EB">
        <w:rPr>
          <w:spacing w:val="-1"/>
          <w:sz w:val="28"/>
          <w:szCs w:val="28"/>
        </w:rPr>
        <w:t>, 10;</w:t>
      </w:r>
    </w:p>
    <w:p w:rsidR="000219EB" w:rsidRPr="000219EB" w:rsidRDefault="000219EB" w:rsidP="000219EB">
      <w:pPr>
        <w:widowControl w:val="0"/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7D6F77" w:rsidRDefault="007D6F77" w:rsidP="007D6F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70" w:lineRule="exact"/>
        <w:ind w:right="43" w:firstLine="709"/>
        <w:jc w:val="both"/>
        <w:rPr>
          <w:rFonts w:eastAsiaTheme="minorEastAsia"/>
          <w:spacing w:val="-10"/>
          <w:sz w:val="28"/>
          <w:szCs w:val="28"/>
        </w:rPr>
      </w:pPr>
      <w:r>
        <w:rPr>
          <w:sz w:val="28"/>
          <w:szCs w:val="28"/>
        </w:rPr>
        <w:t xml:space="preserve">27. </w:t>
      </w:r>
      <w:r w:rsidR="000219EB" w:rsidRPr="000219EB">
        <w:rPr>
          <w:sz w:val="28"/>
          <w:szCs w:val="28"/>
        </w:rPr>
        <w:t xml:space="preserve">Филиал ГАУ НСО «МФЦ» </w:t>
      </w:r>
      <w:proofErr w:type="spellStart"/>
      <w:r w:rsidR="000219EB" w:rsidRPr="000219EB">
        <w:rPr>
          <w:sz w:val="28"/>
          <w:szCs w:val="28"/>
        </w:rPr>
        <w:t>Здвинского</w:t>
      </w:r>
      <w:proofErr w:type="spellEnd"/>
      <w:r w:rsidR="000219EB" w:rsidRPr="000219EB">
        <w:rPr>
          <w:sz w:val="28"/>
          <w:szCs w:val="28"/>
        </w:rPr>
        <w:t xml:space="preserve"> района: 632951, Новосибирская область, </w:t>
      </w:r>
      <w:proofErr w:type="spellStart"/>
      <w:r w:rsidR="000219EB" w:rsidRPr="000219EB">
        <w:rPr>
          <w:sz w:val="28"/>
          <w:szCs w:val="28"/>
        </w:rPr>
        <w:t>Здвинский</w:t>
      </w:r>
      <w:proofErr w:type="spellEnd"/>
      <w:r w:rsidR="000219EB" w:rsidRPr="000219EB">
        <w:rPr>
          <w:sz w:val="28"/>
          <w:szCs w:val="28"/>
        </w:rPr>
        <w:t xml:space="preserve"> район, с. Здвинск, ул. Мира, 4;</w:t>
      </w:r>
    </w:p>
    <w:p w:rsidR="007D6F77" w:rsidRDefault="007D6F77" w:rsidP="007D6F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70" w:lineRule="exact"/>
        <w:ind w:right="43" w:firstLine="709"/>
        <w:jc w:val="both"/>
        <w:rPr>
          <w:rFonts w:eastAsiaTheme="minorEastAsia"/>
          <w:spacing w:val="-10"/>
          <w:sz w:val="28"/>
          <w:szCs w:val="28"/>
        </w:rPr>
      </w:pPr>
      <w:r>
        <w:rPr>
          <w:rFonts w:eastAsiaTheme="minorEastAsia"/>
          <w:spacing w:val="-10"/>
          <w:sz w:val="28"/>
          <w:szCs w:val="28"/>
        </w:rPr>
        <w:lastRenderedPageBreak/>
        <w:t xml:space="preserve">28. </w:t>
      </w:r>
      <w:r w:rsidR="000219EB" w:rsidRPr="000219EB">
        <w:rPr>
          <w:spacing w:val="-1"/>
          <w:sz w:val="28"/>
          <w:szCs w:val="28"/>
        </w:rPr>
        <w:t xml:space="preserve">Филиал ГАУ НСО «МФЦ» </w:t>
      </w:r>
      <w:proofErr w:type="spellStart"/>
      <w:r w:rsidR="000219EB" w:rsidRPr="000219EB">
        <w:rPr>
          <w:spacing w:val="-1"/>
          <w:sz w:val="28"/>
          <w:szCs w:val="28"/>
        </w:rPr>
        <w:t>Каргатского</w:t>
      </w:r>
      <w:proofErr w:type="spellEnd"/>
      <w:r w:rsidR="000219EB" w:rsidRPr="000219EB">
        <w:rPr>
          <w:spacing w:val="-1"/>
          <w:sz w:val="28"/>
          <w:szCs w:val="28"/>
        </w:rPr>
        <w:t xml:space="preserve"> района: 632402, Новосибирская </w:t>
      </w:r>
      <w:r w:rsidR="000219EB" w:rsidRPr="000219EB">
        <w:rPr>
          <w:sz w:val="28"/>
          <w:szCs w:val="28"/>
        </w:rPr>
        <w:t xml:space="preserve">область, </w:t>
      </w:r>
      <w:proofErr w:type="spellStart"/>
      <w:r w:rsidR="000219EB" w:rsidRPr="000219EB">
        <w:rPr>
          <w:sz w:val="28"/>
          <w:szCs w:val="28"/>
        </w:rPr>
        <w:t>Каргатский</w:t>
      </w:r>
      <w:proofErr w:type="spellEnd"/>
      <w:r w:rsidR="000219EB" w:rsidRPr="000219EB">
        <w:rPr>
          <w:sz w:val="28"/>
          <w:szCs w:val="28"/>
        </w:rPr>
        <w:t xml:space="preserve"> район, г. Каргат, ул. Транспортная, 14;</w:t>
      </w:r>
    </w:p>
    <w:p w:rsidR="007D6F77" w:rsidRDefault="007D6F77" w:rsidP="007D6F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70" w:lineRule="exact"/>
        <w:ind w:right="43" w:firstLine="709"/>
        <w:jc w:val="both"/>
        <w:rPr>
          <w:sz w:val="28"/>
          <w:szCs w:val="28"/>
        </w:rPr>
      </w:pPr>
      <w:r>
        <w:rPr>
          <w:rFonts w:eastAsiaTheme="minorEastAsia"/>
          <w:spacing w:val="-10"/>
          <w:sz w:val="28"/>
          <w:szCs w:val="28"/>
        </w:rPr>
        <w:t xml:space="preserve">29. </w:t>
      </w:r>
      <w:r w:rsidR="000219EB" w:rsidRPr="000219EB">
        <w:rPr>
          <w:sz w:val="28"/>
          <w:szCs w:val="28"/>
        </w:rPr>
        <w:t xml:space="preserve">Филиал ГАУ НСО «МФЦ» </w:t>
      </w:r>
      <w:proofErr w:type="spellStart"/>
      <w:r w:rsidR="000219EB" w:rsidRPr="000219EB">
        <w:rPr>
          <w:sz w:val="28"/>
          <w:szCs w:val="28"/>
        </w:rPr>
        <w:t>Колыванского</w:t>
      </w:r>
      <w:proofErr w:type="spellEnd"/>
      <w:r w:rsidR="000219EB" w:rsidRPr="000219EB">
        <w:rPr>
          <w:sz w:val="28"/>
          <w:szCs w:val="28"/>
        </w:rPr>
        <w:t xml:space="preserve"> района: 633161, Новосибирская область, </w:t>
      </w:r>
      <w:proofErr w:type="spellStart"/>
      <w:r w:rsidR="000219EB" w:rsidRPr="000219EB">
        <w:rPr>
          <w:sz w:val="28"/>
          <w:szCs w:val="28"/>
        </w:rPr>
        <w:t>Колыванский</w:t>
      </w:r>
      <w:proofErr w:type="spellEnd"/>
      <w:r w:rsidR="000219EB" w:rsidRPr="000219EB">
        <w:rPr>
          <w:sz w:val="28"/>
          <w:szCs w:val="28"/>
        </w:rPr>
        <w:t xml:space="preserve"> район, </w:t>
      </w:r>
      <w:proofErr w:type="spellStart"/>
      <w:r w:rsidR="000219EB" w:rsidRPr="000219EB">
        <w:rPr>
          <w:sz w:val="28"/>
          <w:szCs w:val="28"/>
        </w:rPr>
        <w:t>р.п</w:t>
      </w:r>
      <w:proofErr w:type="spellEnd"/>
      <w:r w:rsidR="000219EB" w:rsidRPr="000219EB">
        <w:rPr>
          <w:sz w:val="28"/>
          <w:szCs w:val="28"/>
        </w:rPr>
        <w:t>. Колывань», ул. Ленина, 73</w:t>
      </w:r>
      <w:r>
        <w:rPr>
          <w:sz w:val="28"/>
          <w:szCs w:val="28"/>
        </w:rPr>
        <w:t>;</w:t>
      </w:r>
    </w:p>
    <w:p w:rsidR="007D6F77" w:rsidRDefault="007D6F77" w:rsidP="007D6F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70" w:lineRule="exact"/>
        <w:ind w:right="43" w:firstLine="709"/>
        <w:jc w:val="both"/>
        <w:rPr>
          <w:rFonts w:eastAsiaTheme="minorEastAsia"/>
          <w:spacing w:val="-10"/>
          <w:sz w:val="28"/>
          <w:szCs w:val="28"/>
        </w:rPr>
      </w:pPr>
      <w:r>
        <w:rPr>
          <w:sz w:val="28"/>
          <w:szCs w:val="28"/>
        </w:rPr>
        <w:t xml:space="preserve">30. </w:t>
      </w:r>
      <w:r w:rsidR="000219EB" w:rsidRPr="000219EB">
        <w:rPr>
          <w:sz w:val="28"/>
          <w:szCs w:val="28"/>
        </w:rPr>
        <w:t xml:space="preserve">Филиал ГАУ НСО «МФЦ» Краснозерского района: 632902, Новосибирская область, </w:t>
      </w:r>
      <w:proofErr w:type="spellStart"/>
      <w:r w:rsidR="000219EB" w:rsidRPr="000219EB">
        <w:rPr>
          <w:sz w:val="28"/>
          <w:szCs w:val="28"/>
        </w:rPr>
        <w:t>Краснозерский</w:t>
      </w:r>
      <w:proofErr w:type="spellEnd"/>
      <w:r w:rsidR="000219EB" w:rsidRPr="000219EB">
        <w:rPr>
          <w:sz w:val="28"/>
          <w:szCs w:val="28"/>
        </w:rPr>
        <w:t xml:space="preserve"> район, </w:t>
      </w:r>
      <w:proofErr w:type="spellStart"/>
      <w:r w:rsidR="000219EB" w:rsidRPr="000219EB">
        <w:rPr>
          <w:sz w:val="28"/>
          <w:szCs w:val="28"/>
        </w:rPr>
        <w:t>р.п</w:t>
      </w:r>
      <w:proofErr w:type="spellEnd"/>
      <w:r w:rsidR="000219EB" w:rsidRPr="000219EB">
        <w:rPr>
          <w:sz w:val="28"/>
          <w:szCs w:val="28"/>
        </w:rPr>
        <w:t>. Краснозерское, ул. Ленина, 109;</w:t>
      </w:r>
    </w:p>
    <w:p w:rsidR="000219EB" w:rsidRPr="00FA1B5A" w:rsidRDefault="007D6F77" w:rsidP="00FA1B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70" w:lineRule="exact"/>
        <w:ind w:right="43" w:firstLine="709"/>
        <w:jc w:val="both"/>
        <w:rPr>
          <w:rFonts w:eastAsiaTheme="minorEastAsia"/>
          <w:spacing w:val="-10"/>
          <w:sz w:val="28"/>
          <w:szCs w:val="28"/>
        </w:rPr>
      </w:pPr>
      <w:r>
        <w:rPr>
          <w:rFonts w:eastAsiaTheme="minorEastAsia"/>
          <w:spacing w:val="-10"/>
          <w:sz w:val="28"/>
          <w:szCs w:val="28"/>
        </w:rPr>
        <w:t xml:space="preserve">31. </w:t>
      </w:r>
      <w:r w:rsidR="000219EB" w:rsidRPr="000219EB">
        <w:rPr>
          <w:sz w:val="28"/>
          <w:szCs w:val="28"/>
        </w:rPr>
        <w:t xml:space="preserve">Филиал ГАУ НСО «МФЦ» Кыштовского района: 632270, Новосибирская область, </w:t>
      </w:r>
      <w:proofErr w:type="spellStart"/>
      <w:r w:rsidR="000219EB" w:rsidRPr="000219EB">
        <w:rPr>
          <w:sz w:val="28"/>
          <w:szCs w:val="28"/>
        </w:rPr>
        <w:t>Кыштовский</w:t>
      </w:r>
      <w:proofErr w:type="spellEnd"/>
      <w:r w:rsidR="000219EB" w:rsidRPr="000219EB">
        <w:rPr>
          <w:sz w:val="28"/>
          <w:szCs w:val="28"/>
        </w:rPr>
        <w:t xml:space="preserve"> район, с. Кыштовка, ул. Кооперативная, 11;</w:t>
      </w:r>
    </w:p>
    <w:p w:rsidR="007D6F77" w:rsidRPr="00F9385B" w:rsidRDefault="00FA1B5A" w:rsidP="00FA1B5A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70" w:lineRule="exact"/>
        <w:ind w:firstLine="709"/>
        <w:rPr>
          <w:spacing w:val="-20"/>
          <w:sz w:val="28"/>
          <w:szCs w:val="28"/>
        </w:rPr>
      </w:pPr>
      <w:r>
        <w:rPr>
          <w:spacing w:val="-5"/>
          <w:sz w:val="28"/>
          <w:szCs w:val="28"/>
        </w:rPr>
        <w:t>32. </w:t>
      </w:r>
      <w:r w:rsidR="007D6F77" w:rsidRPr="00F9385B">
        <w:rPr>
          <w:spacing w:val="-5"/>
          <w:sz w:val="28"/>
          <w:szCs w:val="28"/>
        </w:rPr>
        <w:t xml:space="preserve">Филиал ГАУ НСО «МФЦ» </w:t>
      </w:r>
      <w:proofErr w:type="spellStart"/>
      <w:r w:rsidR="007D6F77" w:rsidRPr="00F9385B">
        <w:rPr>
          <w:spacing w:val="-5"/>
          <w:sz w:val="28"/>
          <w:szCs w:val="28"/>
        </w:rPr>
        <w:t>р.п</w:t>
      </w:r>
      <w:proofErr w:type="spellEnd"/>
      <w:r w:rsidR="007D6F77" w:rsidRPr="00F9385B">
        <w:rPr>
          <w:spacing w:val="-5"/>
          <w:sz w:val="28"/>
          <w:szCs w:val="28"/>
        </w:rPr>
        <w:t xml:space="preserve">. </w:t>
      </w:r>
      <w:proofErr w:type="spellStart"/>
      <w:r w:rsidR="007D6F77" w:rsidRPr="00F9385B">
        <w:rPr>
          <w:spacing w:val="-5"/>
          <w:sz w:val="28"/>
          <w:szCs w:val="28"/>
        </w:rPr>
        <w:t>Краснообска</w:t>
      </w:r>
      <w:proofErr w:type="spellEnd"/>
      <w:r w:rsidR="007D6F77" w:rsidRPr="00F9385B">
        <w:rPr>
          <w:spacing w:val="-5"/>
          <w:sz w:val="28"/>
          <w:szCs w:val="28"/>
        </w:rPr>
        <w:t xml:space="preserve">: 630501, Новосибирская </w:t>
      </w:r>
      <w:r w:rsidR="007D6F77" w:rsidRPr="00F9385B">
        <w:rPr>
          <w:spacing w:val="-10"/>
          <w:sz w:val="28"/>
          <w:szCs w:val="28"/>
        </w:rPr>
        <w:t xml:space="preserve">область, Новосибирский район, </w:t>
      </w:r>
      <w:proofErr w:type="spellStart"/>
      <w:r w:rsidR="007D6F77" w:rsidRPr="00F9385B">
        <w:rPr>
          <w:spacing w:val="-10"/>
          <w:sz w:val="28"/>
          <w:szCs w:val="28"/>
        </w:rPr>
        <w:t>р.п</w:t>
      </w:r>
      <w:proofErr w:type="spellEnd"/>
      <w:r w:rsidR="007D6F77" w:rsidRPr="00F9385B">
        <w:rPr>
          <w:spacing w:val="-10"/>
          <w:sz w:val="28"/>
          <w:szCs w:val="28"/>
        </w:rPr>
        <w:t xml:space="preserve">. </w:t>
      </w:r>
      <w:proofErr w:type="spellStart"/>
      <w:r w:rsidR="007D6F77" w:rsidRPr="00F9385B">
        <w:rPr>
          <w:spacing w:val="-10"/>
          <w:sz w:val="28"/>
          <w:szCs w:val="28"/>
        </w:rPr>
        <w:t>Краснообск</w:t>
      </w:r>
      <w:proofErr w:type="spellEnd"/>
      <w:r w:rsidR="007D6F77" w:rsidRPr="00F9385B">
        <w:rPr>
          <w:spacing w:val="-10"/>
          <w:sz w:val="28"/>
          <w:szCs w:val="28"/>
        </w:rPr>
        <w:t>, здание магазин -Торговый центр;</w:t>
      </w:r>
    </w:p>
    <w:p w:rsidR="007D6F77" w:rsidRPr="00F9385B" w:rsidRDefault="00FA1B5A" w:rsidP="00FA1B5A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70" w:lineRule="exact"/>
        <w:ind w:firstLine="709"/>
        <w:rPr>
          <w:spacing w:val="-16"/>
          <w:sz w:val="28"/>
          <w:szCs w:val="28"/>
        </w:rPr>
      </w:pPr>
      <w:r>
        <w:rPr>
          <w:spacing w:val="-10"/>
          <w:sz w:val="28"/>
          <w:szCs w:val="28"/>
        </w:rPr>
        <w:t>33. </w:t>
      </w:r>
      <w:r w:rsidR="007D6F77" w:rsidRPr="00F9385B">
        <w:rPr>
          <w:spacing w:val="-10"/>
          <w:sz w:val="28"/>
          <w:szCs w:val="28"/>
        </w:rPr>
        <w:t xml:space="preserve">Филиал ГАУ НСО «МФЦ» Ордынского района: 633261, Новосибирская </w:t>
      </w:r>
      <w:r w:rsidR="007D6F77" w:rsidRPr="00F9385B">
        <w:rPr>
          <w:sz w:val="28"/>
          <w:szCs w:val="28"/>
        </w:rPr>
        <w:t xml:space="preserve">область, Ордынский район, </w:t>
      </w:r>
      <w:proofErr w:type="spellStart"/>
      <w:r w:rsidR="007D6F77" w:rsidRPr="00F9385B">
        <w:rPr>
          <w:sz w:val="28"/>
          <w:szCs w:val="28"/>
        </w:rPr>
        <w:t>р.п</w:t>
      </w:r>
      <w:proofErr w:type="spellEnd"/>
      <w:r w:rsidR="007D6F77" w:rsidRPr="00F9385B">
        <w:rPr>
          <w:sz w:val="28"/>
          <w:szCs w:val="28"/>
        </w:rPr>
        <w:t>. Ордынское, ул. Мира, 45;</w:t>
      </w:r>
    </w:p>
    <w:p w:rsidR="007D6F77" w:rsidRPr="00F9385B" w:rsidRDefault="00FA1B5A" w:rsidP="00FA1B5A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70" w:lineRule="exact"/>
        <w:ind w:firstLine="709"/>
        <w:rPr>
          <w:spacing w:val="-18"/>
          <w:sz w:val="28"/>
          <w:szCs w:val="28"/>
        </w:rPr>
      </w:pPr>
      <w:r>
        <w:rPr>
          <w:spacing w:val="-7"/>
          <w:sz w:val="28"/>
          <w:szCs w:val="28"/>
        </w:rPr>
        <w:t>34. </w:t>
      </w:r>
      <w:r w:rsidR="007D6F77" w:rsidRPr="00F9385B">
        <w:rPr>
          <w:spacing w:val="-7"/>
          <w:sz w:val="28"/>
          <w:szCs w:val="28"/>
        </w:rPr>
        <w:t xml:space="preserve">Филиал ГАУ НСО «МФЦ» Северного района: 632080, Новосибирская </w:t>
      </w:r>
      <w:r w:rsidR="007D6F77" w:rsidRPr="00F9385B">
        <w:rPr>
          <w:sz w:val="28"/>
          <w:szCs w:val="28"/>
        </w:rPr>
        <w:t xml:space="preserve">область, Северный район, с. Северное, </w:t>
      </w:r>
      <w:proofErr w:type="spellStart"/>
      <w:proofErr w:type="gramStart"/>
      <w:r w:rsidR="007D6F77" w:rsidRPr="00F9385B">
        <w:rPr>
          <w:sz w:val="28"/>
          <w:szCs w:val="28"/>
        </w:rPr>
        <w:t>пер.Ленина</w:t>
      </w:r>
      <w:proofErr w:type="gramEnd"/>
      <w:r w:rsidR="007D6F77" w:rsidRPr="00F9385B">
        <w:rPr>
          <w:sz w:val="28"/>
          <w:szCs w:val="28"/>
        </w:rPr>
        <w:t>,За</w:t>
      </w:r>
      <w:proofErr w:type="spellEnd"/>
      <w:r w:rsidR="007D6F77" w:rsidRPr="00F9385B">
        <w:rPr>
          <w:sz w:val="28"/>
          <w:szCs w:val="28"/>
        </w:rPr>
        <w:t>;</w:t>
      </w:r>
    </w:p>
    <w:p w:rsidR="007D6F77" w:rsidRPr="00F9385B" w:rsidRDefault="00FA1B5A" w:rsidP="00FA1B5A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70" w:lineRule="exact"/>
        <w:ind w:firstLine="709"/>
        <w:rPr>
          <w:spacing w:val="-18"/>
          <w:sz w:val="28"/>
          <w:szCs w:val="28"/>
        </w:rPr>
      </w:pPr>
      <w:r>
        <w:rPr>
          <w:spacing w:val="-9"/>
          <w:sz w:val="28"/>
          <w:szCs w:val="28"/>
        </w:rPr>
        <w:t>35. </w:t>
      </w:r>
      <w:r w:rsidR="007D6F77" w:rsidRPr="00F9385B">
        <w:rPr>
          <w:spacing w:val="-9"/>
          <w:sz w:val="28"/>
          <w:szCs w:val="28"/>
        </w:rPr>
        <w:t xml:space="preserve">Филиал ГАУ НСО «МФЦ» </w:t>
      </w:r>
      <w:proofErr w:type="spellStart"/>
      <w:r w:rsidR="007D6F77" w:rsidRPr="00F9385B">
        <w:rPr>
          <w:spacing w:val="-9"/>
          <w:sz w:val="28"/>
          <w:szCs w:val="28"/>
        </w:rPr>
        <w:t>Сузунского</w:t>
      </w:r>
      <w:proofErr w:type="spellEnd"/>
      <w:r w:rsidR="007D6F77" w:rsidRPr="00F9385B">
        <w:rPr>
          <w:spacing w:val="-9"/>
          <w:sz w:val="28"/>
          <w:szCs w:val="28"/>
        </w:rPr>
        <w:t xml:space="preserve"> района: 633623, Новосибирская </w:t>
      </w:r>
      <w:r w:rsidR="007D6F77" w:rsidRPr="00F9385B">
        <w:rPr>
          <w:sz w:val="28"/>
          <w:szCs w:val="28"/>
        </w:rPr>
        <w:t xml:space="preserve">область, </w:t>
      </w:r>
      <w:proofErr w:type="spellStart"/>
      <w:r w:rsidR="007D6F77" w:rsidRPr="00F9385B">
        <w:rPr>
          <w:sz w:val="28"/>
          <w:szCs w:val="28"/>
        </w:rPr>
        <w:t>Сузунский</w:t>
      </w:r>
      <w:proofErr w:type="spellEnd"/>
      <w:r w:rsidR="007D6F77" w:rsidRPr="00F9385B">
        <w:rPr>
          <w:sz w:val="28"/>
          <w:szCs w:val="28"/>
        </w:rPr>
        <w:t xml:space="preserve"> район, </w:t>
      </w:r>
      <w:proofErr w:type="spellStart"/>
      <w:r w:rsidR="007D6F77" w:rsidRPr="00F9385B">
        <w:rPr>
          <w:sz w:val="28"/>
          <w:szCs w:val="28"/>
        </w:rPr>
        <w:t>р.п</w:t>
      </w:r>
      <w:proofErr w:type="spellEnd"/>
      <w:r w:rsidR="007D6F77" w:rsidRPr="00F9385B">
        <w:rPr>
          <w:sz w:val="28"/>
          <w:szCs w:val="28"/>
        </w:rPr>
        <w:t>. Сузун, ул. Ленина,24;</w:t>
      </w:r>
    </w:p>
    <w:p w:rsidR="007D6F77" w:rsidRPr="00F9385B" w:rsidRDefault="007D6F77" w:rsidP="007D6F77">
      <w:pPr>
        <w:shd w:val="clear" w:color="auto" w:fill="FFFFFF"/>
        <w:tabs>
          <w:tab w:val="left" w:pos="1315"/>
        </w:tabs>
        <w:spacing w:line="370" w:lineRule="exact"/>
        <w:ind w:left="38" w:firstLine="696"/>
        <w:rPr>
          <w:sz w:val="28"/>
          <w:szCs w:val="28"/>
        </w:rPr>
      </w:pPr>
      <w:r w:rsidRPr="00F9385B">
        <w:rPr>
          <w:spacing w:val="-18"/>
          <w:sz w:val="28"/>
          <w:szCs w:val="28"/>
        </w:rPr>
        <w:t>36.</w:t>
      </w:r>
      <w:r w:rsidRPr="00F9385B">
        <w:rPr>
          <w:sz w:val="28"/>
          <w:szCs w:val="28"/>
        </w:rPr>
        <w:tab/>
      </w:r>
      <w:r w:rsidRPr="00F9385B">
        <w:rPr>
          <w:spacing w:val="-7"/>
          <w:sz w:val="28"/>
          <w:szCs w:val="28"/>
        </w:rPr>
        <w:t xml:space="preserve">Филиал   ГАУ   НСО   «МФЦ»   </w:t>
      </w:r>
      <w:proofErr w:type="spellStart"/>
      <w:r w:rsidRPr="00F9385B">
        <w:rPr>
          <w:spacing w:val="-7"/>
          <w:sz w:val="28"/>
          <w:szCs w:val="28"/>
        </w:rPr>
        <w:t>Усть</w:t>
      </w:r>
      <w:proofErr w:type="spellEnd"/>
      <w:r w:rsidRPr="00F9385B">
        <w:rPr>
          <w:spacing w:val="-7"/>
          <w:sz w:val="28"/>
          <w:szCs w:val="28"/>
        </w:rPr>
        <w:t xml:space="preserve">   -   </w:t>
      </w:r>
      <w:proofErr w:type="spellStart"/>
      <w:r w:rsidRPr="00F9385B">
        <w:rPr>
          <w:spacing w:val="-7"/>
          <w:sz w:val="28"/>
          <w:szCs w:val="28"/>
        </w:rPr>
        <w:t>Таркского</w:t>
      </w:r>
      <w:proofErr w:type="spellEnd"/>
      <w:r w:rsidRPr="00F9385B">
        <w:rPr>
          <w:spacing w:val="-7"/>
          <w:sz w:val="28"/>
          <w:szCs w:val="28"/>
        </w:rPr>
        <w:t xml:space="preserve">   района:   632160,</w:t>
      </w:r>
      <w:r w:rsidRPr="00F9385B">
        <w:rPr>
          <w:spacing w:val="-7"/>
          <w:sz w:val="28"/>
          <w:szCs w:val="28"/>
        </w:rPr>
        <w:br/>
      </w:r>
      <w:r w:rsidRPr="00F9385B">
        <w:rPr>
          <w:spacing w:val="-10"/>
          <w:sz w:val="28"/>
          <w:szCs w:val="28"/>
        </w:rPr>
        <w:t xml:space="preserve">Новосибирская область, </w:t>
      </w:r>
      <w:proofErr w:type="spellStart"/>
      <w:r w:rsidRPr="00F9385B">
        <w:rPr>
          <w:spacing w:val="-10"/>
          <w:sz w:val="28"/>
          <w:szCs w:val="28"/>
        </w:rPr>
        <w:t>Усть-Таркский</w:t>
      </w:r>
      <w:proofErr w:type="spellEnd"/>
      <w:r w:rsidRPr="00F9385B">
        <w:rPr>
          <w:spacing w:val="-10"/>
          <w:sz w:val="28"/>
          <w:szCs w:val="28"/>
        </w:rPr>
        <w:t xml:space="preserve"> район, </w:t>
      </w:r>
      <w:proofErr w:type="spellStart"/>
      <w:r w:rsidRPr="00F9385B">
        <w:rPr>
          <w:spacing w:val="-10"/>
          <w:sz w:val="28"/>
          <w:szCs w:val="28"/>
        </w:rPr>
        <w:t>с.Усть-Тарка</w:t>
      </w:r>
      <w:proofErr w:type="spellEnd"/>
      <w:r w:rsidRPr="00F9385B">
        <w:rPr>
          <w:spacing w:val="-10"/>
          <w:sz w:val="28"/>
          <w:szCs w:val="28"/>
        </w:rPr>
        <w:t>, ул. Дзержинского, 4;</w:t>
      </w:r>
    </w:p>
    <w:p w:rsidR="007D6F77" w:rsidRPr="00F9385B" w:rsidRDefault="007D6F77" w:rsidP="007D6F77">
      <w:pPr>
        <w:shd w:val="clear" w:color="auto" w:fill="FFFFFF"/>
        <w:tabs>
          <w:tab w:val="left" w:pos="1406"/>
        </w:tabs>
        <w:spacing w:line="370" w:lineRule="exact"/>
        <w:ind w:left="43" w:firstLine="701"/>
        <w:rPr>
          <w:sz w:val="28"/>
          <w:szCs w:val="28"/>
        </w:rPr>
      </w:pPr>
      <w:r w:rsidRPr="00F9385B">
        <w:rPr>
          <w:spacing w:val="-20"/>
          <w:sz w:val="28"/>
          <w:szCs w:val="28"/>
        </w:rPr>
        <w:t>37.</w:t>
      </w:r>
      <w:r w:rsidRPr="00F9385B">
        <w:rPr>
          <w:sz w:val="28"/>
          <w:szCs w:val="28"/>
        </w:rPr>
        <w:tab/>
      </w:r>
      <w:r w:rsidRPr="00F9385B">
        <w:rPr>
          <w:spacing w:val="-6"/>
          <w:sz w:val="28"/>
          <w:szCs w:val="28"/>
        </w:rPr>
        <w:t>Филиал    ГАУ    НСО    «МФЦ»    Чистоозерного    района:    632720,</w:t>
      </w:r>
      <w:r w:rsidRPr="00F9385B">
        <w:rPr>
          <w:spacing w:val="-6"/>
          <w:sz w:val="28"/>
          <w:szCs w:val="28"/>
        </w:rPr>
        <w:br/>
      </w:r>
      <w:r w:rsidRPr="00F9385B">
        <w:rPr>
          <w:spacing w:val="-9"/>
          <w:sz w:val="28"/>
          <w:szCs w:val="28"/>
        </w:rPr>
        <w:t xml:space="preserve">Новосибирская область, </w:t>
      </w:r>
      <w:proofErr w:type="spellStart"/>
      <w:r w:rsidRPr="00F9385B">
        <w:rPr>
          <w:spacing w:val="-9"/>
          <w:sz w:val="28"/>
          <w:szCs w:val="28"/>
        </w:rPr>
        <w:t>Чистоозерный</w:t>
      </w:r>
      <w:proofErr w:type="spellEnd"/>
      <w:r w:rsidRPr="00F9385B">
        <w:rPr>
          <w:spacing w:val="-9"/>
          <w:sz w:val="28"/>
          <w:szCs w:val="28"/>
        </w:rPr>
        <w:t xml:space="preserve"> район, </w:t>
      </w:r>
      <w:proofErr w:type="spellStart"/>
      <w:r w:rsidRPr="00F9385B">
        <w:rPr>
          <w:spacing w:val="-9"/>
          <w:sz w:val="28"/>
          <w:szCs w:val="28"/>
        </w:rPr>
        <w:t>р.п</w:t>
      </w:r>
      <w:proofErr w:type="spellEnd"/>
      <w:r w:rsidRPr="00F9385B">
        <w:rPr>
          <w:spacing w:val="-9"/>
          <w:sz w:val="28"/>
          <w:szCs w:val="28"/>
        </w:rPr>
        <w:t>. Чистоозерное, ул. Победы, 8;</w:t>
      </w:r>
    </w:p>
    <w:p w:rsidR="007D6F77" w:rsidRPr="00F9385B" w:rsidRDefault="007D6F77" w:rsidP="007D6F77">
      <w:pPr>
        <w:widowControl w:val="0"/>
        <w:numPr>
          <w:ilvl w:val="0"/>
          <w:numId w:val="2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70" w:lineRule="exact"/>
        <w:ind w:left="43" w:firstLine="706"/>
        <w:rPr>
          <w:spacing w:val="-18"/>
          <w:sz w:val="28"/>
          <w:szCs w:val="28"/>
        </w:rPr>
      </w:pPr>
      <w:r w:rsidRPr="00F9385B">
        <w:rPr>
          <w:spacing w:val="-5"/>
          <w:sz w:val="28"/>
          <w:szCs w:val="28"/>
        </w:rPr>
        <w:t xml:space="preserve">Филиал ГАУ НСО «МФЦ» г. Новосибирска «Дзержинский»: 630015, </w:t>
      </w:r>
      <w:r w:rsidRPr="00F9385B">
        <w:rPr>
          <w:spacing w:val="-9"/>
          <w:sz w:val="28"/>
          <w:szCs w:val="28"/>
        </w:rPr>
        <w:t xml:space="preserve">Новосибирская область, г. </w:t>
      </w:r>
      <w:proofErr w:type="gramStart"/>
      <w:r w:rsidRPr="00F9385B">
        <w:rPr>
          <w:spacing w:val="-9"/>
          <w:sz w:val="28"/>
          <w:szCs w:val="28"/>
        </w:rPr>
        <w:t xml:space="preserve">Новосибирск,   </w:t>
      </w:r>
      <w:proofErr w:type="gramEnd"/>
      <w:r w:rsidRPr="00F9385B">
        <w:rPr>
          <w:spacing w:val="-9"/>
          <w:sz w:val="28"/>
          <w:szCs w:val="28"/>
        </w:rPr>
        <w:t>пр. Дзержинского, 16;</w:t>
      </w:r>
    </w:p>
    <w:p w:rsidR="007D6F77" w:rsidRPr="00FA1B5A" w:rsidRDefault="007D6F77" w:rsidP="007D6F77">
      <w:pPr>
        <w:widowControl w:val="0"/>
        <w:numPr>
          <w:ilvl w:val="0"/>
          <w:numId w:val="2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70" w:lineRule="exact"/>
        <w:ind w:left="43" w:firstLine="706"/>
        <w:rPr>
          <w:spacing w:val="-18"/>
          <w:sz w:val="28"/>
          <w:szCs w:val="28"/>
        </w:rPr>
      </w:pPr>
      <w:r w:rsidRPr="00F9385B">
        <w:rPr>
          <w:spacing w:val="-2"/>
          <w:sz w:val="28"/>
          <w:szCs w:val="28"/>
        </w:rPr>
        <w:t>Филиал ГАУ НСО «МФЦ» г.  Новосибирска «Советский</w:t>
      </w:r>
      <w:proofErr w:type="gramStart"/>
      <w:r w:rsidRPr="00F9385B">
        <w:rPr>
          <w:spacing w:val="-2"/>
          <w:sz w:val="28"/>
          <w:szCs w:val="28"/>
        </w:rPr>
        <w:t>»:  630117</w:t>
      </w:r>
      <w:proofErr w:type="gramEnd"/>
      <w:r w:rsidRPr="00F9385B">
        <w:rPr>
          <w:spacing w:val="-2"/>
          <w:sz w:val="28"/>
          <w:szCs w:val="28"/>
        </w:rPr>
        <w:t xml:space="preserve">, </w:t>
      </w:r>
      <w:r w:rsidRPr="00F9385B">
        <w:rPr>
          <w:sz w:val="28"/>
          <w:szCs w:val="28"/>
        </w:rPr>
        <w:t>Новосибирская область, г. Новосибирск, ул. Арбузова,6;</w:t>
      </w:r>
    </w:p>
    <w:p w:rsidR="007D6F77" w:rsidRPr="00F9385B" w:rsidRDefault="007D6F77" w:rsidP="007D6F77">
      <w:pPr>
        <w:widowControl w:val="0"/>
        <w:numPr>
          <w:ilvl w:val="0"/>
          <w:numId w:val="2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70" w:lineRule="exact"/>
        <w:ind w:left="62" w:firstLine="696"/>
        <w:rPr>
          <w:spacing w:val="-18"/>
          <w:sz w:val="28"/>
          <w:szCs w:val="28"/>
        </w:rPr>
      </w:pPr>
      <w:r w:rsidRPr="00F9385B">
        <w:rPr>
          <w:spacing w:val="-9"/>
          <w:sz w:val="28"/>
          <w:szCs w:val="28"/>
        </w:rPr>
        <w:t xml:space="preserve">Филиал   </w:t>
      </w:r>
      <w:proofErr w:type="gramStart"/>
      <w:r w:rsidRPr="00F9385B">
        <w:rPr>
          <w:spacing w:val="-9"/>
          <w:sz w:val="28"/>
          <w:szCs w:val="28"/>
        </w:rPr>
        <w:t>ГАУ  НСО</w:t>
      </w:r>
      <w:proofErr w:type="gramEnd"/>
      <w:r w:rsidRPr="00F9385B">
        <w:rPr>
          <w:spacing w:val="-9"/>
          <w:sz w:val="28"/>
          <w:szCs w:val="28"/>
        </w:rPr>
        <w:t xml:space="preserve">   «МФЦ»   г.   Новосибирска</w:t>
      </w:r>
      <w:proofErr w:type="gramStart"/>
      <w:r w:rsidRPr="00F9385B">
        <w:rPr>
          <w:spacing w:val="-9"/>
          <w:sz w:val="28"/>
          <w:szCs w:val="28"/>
        </w:rPr>
        <w:t xml:space="preserve">   «</w:t>
      </w:r>
      <w:proofErr w:type="gramEnd"/>
      <w:r w:rsidRPr="00F9385B">
        <w:rPr>
          <w:spacing w:val="-9"/>
          <w:sz w:val="28"/>
          <w:szCs w:val="28"/>
        </w:rPr>
        <w:t xml:space="preserve">Горский»:   630073, </w:t>
      </w:r>
      <w:r w:rsidRPr="00F9385B">
        <w:rPr>
          <w:sz w:val="28"/>
          <w:szCs w:val="28"/>
        </w:rPr>
        <w:t xml:space="preserve">Новосибирская область, г. Новосибирск, </w:t>
      </w:r>
      <w:proofErr w:type="spellStart"/>
      <w:r w:rsidRPr="00F9385B">
        <w:rPr>
          <w:sz w:val="28"/>
          <w:szCs w:val="28"/>
        </w:rPr>
        <w:t>мкр</w:t>
      </w:r>
      <w:proofErr w:type="spellEnd"/>
      <w:r w:rsidRPr="00F9385B">
        <w:rPr>
          <w:sz w:val="28"/>
          <w:szCs w:val="28"/>
        </w:rPr>
        <w:t>. Горский, 8а;</w:t>
      </w:r>
    </w:p>
    <w:p w:rsidR="007D6F77" w:rsidRPr="00F9385B" w:rsidRDefault="007D6F77" w:rsidP="007D6F77">
      <w:pPr>
        <w:widowControl w:val="0"/>
        <w:numPr>
          <w:ilvl w:val="0"/>
          <w:numId w:val="2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70" w:lineRule="exact"/>
        <w:ind w:left="62" w:firstLine="696"/>
        <w:rPr>
          <w:spacing w:val="-18"/>
          <w:sz w:val="28"/>
          <w:szCs w:val="28"/>
        </w:rPr>
      </w:pPr>
      <w:r w:rsidRPr="00F9385B">
        <w:rPr>
          <w:sz w:val="28"/>
          <w:szCs w:val="28"/>
        </w:rPr>
        <w:t xml:space="preserve">Филиал ГАУ НСО «МФЦ» г. Новосибирска «Родники»: 630129, г. Новосибирск, ул. Красных Зорь, </w:t>
      </w:r>
      <w:r w:rsidRPr="00F9385B">
        <w:rPr>
          <w:i/>
          <w:iCs/>
          <w:sz w:val="28"/>
          <w:szCs w:val="28"/>
          <w:vertAlign w:val="superscript"/>
        </w:rPr>
        <w:t>1</w:t>
      </w:r>
      <w:r w:rsidRPr="00F9385B">
        <w:rPr>
          <w:i/>
          <w:iCs/>
          <w:sz w:val="28"/>
          <w:szCs w:val="28"/>
        </w:rPr>
        <w:t>Л;</w:t>
      </w:r>
    </w:p>
    <w:p w:rsidR="007D6F77" w:rsidRPr="000219EB" w:rsidRDefault="007D6F77" w:rsidP="00FA1B5A">
      <w:pPr>
        <w:widowControl w:val="0"/>
        <w:numPr>
          <w:ilvl w:val="0"/>
          <w:numId w:val="2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70" w:lineRule="exact"/>
        <w:ind w:left="62" w:firstLine="696"/>
        <w:rPr>
          <w:spacing w:val="-15"/>
          <w:sz w:val="28"/>
          <w:szCs w:val="28"/>
        </w:rPr>
        <w:sectPr w:rsidR="007D6F77" w:rsidRPr="000219EB" w:rsidSect="00FA1B5A">
          <w:pgSz w:w="11909" w:h="16834"/>
          <w:pgMar w:top="1329" w:right="556" w:bottom="993" w:left="1383" w:header="720" w:footer="720" w:gutter="0"/>
          <w:cols w:space="60"/>
          <w:noEndnote/>
        </w:sectPr>
      </w:pPr>
      <w:r w:rsidRPr="00F9385B">
        <w:rPr>
          <w:spacing w:val="-7"/>
          <w:sz w:val="28"/>
          <w:szCs w:val="28"/>
        </w:rPr>
        <w:t xml:space="preserve">Филиал ГАУ НСО «МФЦ» г. Новосибирска «Первомайский»: 630037, </w:t>
      </w:r>
      <w:r w:rsidRPr="00F9385B">
        <w:rPr>
          <w:sz w:val="28"/>
          <w:szCs w:val="28"/>
        </w:rPr>
        <w:t>Новосибирская область, г. Новосибирск, ул. Марата, 2</w:t>
      </w:r>
      <w:r w:rsidR="00FA1B5A">
        <w:rPr>
          <w:sz w:val="28"/>
          <w:szCs w:val="28"/>
        </w:rPr>
        <w:t>.</w:t>
      </w:r>
    </w:p>
    <w:p w:rsidR="009961C7" w:rsidRPr="006B3337" w:rsidRDefault="0068310D" w:rsidP="00FA1B5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</w:t>
      </w:r>
      <w:r w:rsidR="009961C7" w:rsidRPr="006B3337">
        <w:rPr>
          <w:b/>
          <w:bCs/>
          <w:sz w:val="28"/>
          <w:szCs w:val="28"/>
        </w:rPr>
        <w:t> </w:t>
      </w:r>
      <w:r w:rsidR="009961C7">
        <w:rPr>
          <w:b/>
          <w:bCs/>
          <w:sz w:val="28"/>
          <w:szCs w:val="28"/>
        </w:rPr>
        <w:t>3</w:t>
      </w:r>
    </w:p>
    <w:bookmarkEnd w:id="9"/>
    <w:p w:rsidR="00DD6CF9" w:rsidRPr="006B3337" w:rsidRDefault="00DD6CF9" w:rsidP="00DD6C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 xml:space="preserve">к </w:t>
      </w:r>
      <w:hyperlink w:anchor="sub_1000" w:history="1">
        <w:r w:rsidRPr="006B3337">
          <w:rPr>
            <w:b/>
            <w:bCs/>
            <w:sz w:val="28"/>
            <w:szCs w:val="28"/>
          </w:rPr>
          <w:t>Административному регламенту</w:t>
        </w:r>
      </w:hyperlink>
    </w:p>
    <w:p w:rsidR="00DD6CF9" w:rsidRPr="006B3337" w:rsidRDefault="00DD6CF9" w:rsidP="00DD6C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>предоставления департаментом имущества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и земельных отношений Новосибирской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области 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по передаче </w:t>
      </w:r>
      <w:r>
        <w:rPr>
          <w:b/>
          <w:bCs/>
          <w:sz w:val="28"/>
          <w:szCs w:val="28"/>
        </w:rPr>
        <w:t xml:space="preserve">в безвозмездное 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>имущества</w:t>
      </w:r>
      <w:r>
        <w:rPr>
          <w:b/>
          <w:bCs/>
          <w:sz w:val="28"/>
          <w:szCs w:val="28"/>
        </w:rPr>
        <w:t xml:space="preserve"> государственной казны</w:t>
      </w:r>
      <w:r w:rsidRPr="006B3337">
        <w:rPr>
          <w:b/>
          <w:bCs/>
          <w:sz w:val="28"/>
          <w:szCs w:val="28"/>
        </w:rPr>
        <w:t xml:space="preserve"> </w:t>
      </w:r>
    </w:p>
    <w:p w:rsidR="00DD6CF9" w:rsidRP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 проведения торгов</w:t>
      </w:r>
    </w:p>
    <w:p w:rsidR="00DD6CF9" w:rsidRDefault="00DD6CF9" w:rsidP="00DD6CF9">
      <w:pPr>
        <w:autoSpaceDE w:val="0"/>
        <w:autoSpaceDN w:val="0"/>
        <w:adjustRightInd w:val="0"/>
        <w:jc w:val="both"/>
      </w:pPr>
    </w:p>
    <w:p w:rsidR="009961C7" w:rsidRPr="006B333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 xml:space="preserve">Блок-схема </w:t>
      </w:r>
    </w:p>
    <w:p w:rsidR="009961C7" w:rsidRPr="006B3337" w:rsidRDefault="009961C7" w:rsidP="009961C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предоставления государственной услуги</w:t>
      </w:r>
      <w:r w:rsidRPr="006B3337">
        <w:rPr>
          <w:b/>
          <w:bCs/>
          <w:sz w:val="28"/>
          <w:szCs w:val="28"/>
        </w:rPr>
        <w:br/>
        <w:t>по передаче в безвозмездное пользование</w:t>
      </w:r>
      <w:r>
        <w:rPr>
          <w:b/>
          <w:bCs/>
          <w:sz w:val="28"/>
          <w:szCs w:val="28"/>
        </w:rPr>
        <w:t xml:space="preserve"> имущества</w:t>
      </w:r>
      <w:r w:rsidR="00DD6CF9">
        <w:rPr>
          <w:b/>
          <w:bCs/>
          <w:sz w:val="28"/>
          <w:szCs w:val="28"/>
        </w:rPr>
        <w:t xml:space="preserve"> государственной</w:t>
      </w:r>
      <w:r>
        <w:rPr>
          <w:b/>
          <w:bCs/>
          <w:sz w:val="28"/>
          <w:szCs w:val="28"/>
        </w:rPr>
        <w:t xml:space="preserve"> казны Новосибирской области без проведения торгов</w:t>
      </w: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4"/>
          <w:szCs w:val="14"/>
        </w:rPr>
      </w:pPr>
    </w:p>
    <w:p w:rsidR="0068310D" w:rsidRDefault="0068310D" w:rsidP="009961C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4"/>
          <w:szCs w:val="14"/>
        </w:rPr>
      </w:pPr>
    </w:p>
    <w:p w:rsidR="0068310D" w:rsidRDefault="0068310D" w:rsidP="009961C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4"/>
          <w:szCs w:val="14"/>
        </w:rPr>
      </w:pPr>
      <w:r w:rsidRPr="0068310D">
        <w:rPr>
          <w:rFonts w:ascii="Courier New" w:hAnsi="Courier New" w:cs="Courier New"/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B1313" wp14:editId="5DF78AAE">
                <wp:simplePos x="0" y="0"/>
                <wp:positionH relativeFrom="column">
                  <wp:posOffset>1347470</wp:posOffset>
                </wp:positionH>
                <wp:positionV relativeFrom="paragraph">
                  <wp:posOffset>95885</wp:posOffset>
                </wp:positionV>
                <wp:extent cx="3633470" cy="485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7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76D" w:rsidRDefault="000D176D" w:rsidP="00AB0FED">
                            <w:pPr>
                              <w:jc w:val="center"/>
                            </w:pPr>
                            <w:r>
                              <w:t>Прием и регистрация обращения на предоставление государственной услуги</w:t>
                            </w:r>
                          </w:p>
                          <w:p w:rsidR="000D176D" w:rsidRDefault="000D176D" w:rsidP="006831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B1313" id="Прямоугольник 4" o:spid="_x0000_s1026" style="position:absolute;left:0;text-align:left;margin-left:106.1pt;margin-top:7.55pt;width:286.1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" fillcolor="white [3201]" strokecolor="black [3200]" strokeweight="2pt">
                <v:textbox>
                  <w:txbxContent>
                    <w:p w:rsidR="000D176D" w:rsidRDefault="000D176D" w:rsidP="00AB0FED">
                      <w:pPr>
                        <w:jc w:val="center"/>
                      </w:pPr>
                      <w:r>
                        <w:t>Прием и регистрация обращения на предоставление государственной услуги</w:t>
                      </w:r>
                    </w:p>
                    <w:p w:rsidR="000D176D" w:rsidRDefault="000D176D" w:rsidP="006831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310D" w:rsidRPr="003B460C" w:rsidRDefault="0068310D" w:rsidP="009961C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4"/>
          <w:szCs w:val="14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9961C7" w:rsidRDefault="009961C7" w:rsidP="0068310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4"/>
          <w:szCs w:val="14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9961C7" w:rsidRPr="0068310D" w:rsidRDefault="0068310D" w:rsidP="009961C7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FFFFFF" w:themeColor="background1"/>
          <w:sz w:val="14"/>
          <w:szCs w:val="14"/>
        </w:rPr>
      </w:pPr>
      <w:r>
        <w:rPr>
          <w:rFonts w:ascii="Courier New" w:hAnsi="Courier New" w:cs="Courier New"/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15240</wp:posOffset>
                </wp:positionV>
                <wp:extent cx="1" cy="43815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BC4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4.35pt;margin-top:1.2pt;width:0;height:34.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68310D" w:rsidRDefault="0068310D" w:rsidP="009961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68310D" w:rsidRDefault="0068310D" w:rsidP="009961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68310D" w:rsidRDefault="0068310D" w:rsidP="009961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A0FBE" wp14:editId="651AD6CB">
                <wp:simplePos x="0" y="0"/>
                <wp:positionH relativeFrom="column">
                  <wp:posOffset>1346835</wp:posOffset>
                </wp:positionH>
                <wp:positionV relativeFrom="paragraph">
                  <wp:posOffset>46355</wp:posOffset>
                </wp:positionV>
                <wp:extent cx="3633787" cy="466725"/>
                <wp:effectExtent l="0" t="0" r="2413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87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76D" w:rsidRPr="0068310D" w:rsidRDefault="000D176D" w:rsidP="0068310D">
                            <w:pPr>
                              <w:jc w:val="center"/>
                            </w:pPr>
                            <w:r w:rsidRPr="0068310D">
                              <w:t>Формирование и направление межведомственного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A0FBE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7" type="#_x0000_t202" style="position:absolute;left:0;text-align:left;margin-left:106.05pt;margin-top:3.65pt;width:286.1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" fillcolor="white [3201]" strokecolor="black [3200]" strokeweight="2pt">
                <v:textbox>
                  <w:txbxContent>
                    <w:p w:rsidR="000D176D" w:rsidRPr="0068310D" w:rsidRDefault="000D176D" w:rsidP="0068310D">
                      <w:pPr>
                        <w:jc w:val="center"/>
                      </w:pPr>
                      <w:r w:rsidRPr="0068310D">
                        <w:t>Формирование и направление межведомственного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9961C7" w:rsidRDefault="009961C7" w:rsidP="009961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F23BB" wp14:editId="46FA8BAF">
                <wp:simplePos x="0" y="0"/>
                <wp:positionH relativeFrom="column">
                  <wp:posOffset>2975610</wp:posOffset>
                </wp:positionH>
                <wp:positionV relativeFrom="paragraph">
                  <wp:posOffset>9525</wp:posOffset>
                </wp:positionV>
                <wp:extent cx="0" cy="385445"/>
                <wp:effectExtent l="95250" t="0" r="114300" b="5270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2EAB" id="Прямая со стрелкой 7" o:spid="_x0000_s1026" type="#_x0000_t32" style="position:absolute;margin-left:234.3pt;margin-top:.75pt;width:0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D8EBF" wp14:editId="2CE9E485">
                <wp:simplePos x="0" y="0"/>
                <wp:positionH relativeFrom="column">
                  <wp:posOffset>1233170</wp:posOffset>
                </wp:positionH>
                <wp:positionV relativeFrom="paragraph">
                  <wp:posOffset>-1905</wp:posOffset>
                </wp:positionV>
                <wp:extent cx="3924300" cy="695325"/>
                <wp:effectExtent l="0" t="0" r="1905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76D" w:rsidRDefault="000D176D" w:rsidP="00AB0FED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28225E">
                              <w:t xml:space="preserve">ассмотрение обращения на предоставление государственной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8EBF" id="Поле 14" o:spid="_x0000_s1028" type="#_x0000_t202" style="position:absolute;left:0;text-align:left;margin-left:97.1pt;margin-top:-.15pt;width:309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" fillcolor="white [3201]" strokecolor="black [3200]" strokeweight="2pt">
                <v:textbox>
                  <w:txbxContent>
                    <w:p w:rsidR="000D176D" w:rsidRDefault="000D176D" w:rsidP="00AB0FED">
                      <w:pPr>
                        <w:jc w:val="center"/>
                      </w:pPr>
                      <w:r>
                        <w:t>Р</w:t>
                      </w:r>
                      <w:r w:rsidRPr="0028225E">
                        <w:t xml:space="preserve">ассмотрение обращения на предоставление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B60D0" wp14:editId="0D5DEC39">
                <wp:simplePos x="0" y="0"/>
                <wp:positionH relativeFrom="column">
                  <wp:posOffset>2147570</wp:posOffset>
                </wp:positionH>
                <wp:positionV relativeFrom="paragraph">
                  <wp:posOffset>158750</wp:posOffset>
                </wp:positionV>
                <wp:extent cx="0" cy="466725"/>
                <wp:effectExtent l="9525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BA86" id="Прямая со стрелкой 10" o:spid="_x0000_s1026" type="#_x0000_t32" style="position:absolute;margin-left:169.1pt;margin-top:12.5pt;width:0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9961C7" w:rsidRDefault="0028225E" w:rsidP="009961C7">
      <w:pPr>
        <w:tabs>
          <w:tab w:val="left" w:pos="66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CFAFB" wp14:editId="44E55C0E">
                <wp:simplePos x="0" y="0"/>
                <wp:positionH relativeFrom="column">
                  <wp:posOffset>4328795</wp:posOffset>
                </wp:positionH>
                <wp:positionV relativeFrom="paragraph">
                  <wp:posOffset>80010</wp:posOffset>
                </wp:positionV>
                <wp:extent cx="0" cy="361950"/>
                <wp:effectExtent l="95250" t="0" r="952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09C3" id="Прямая со стрелкой 2" o:spid="_x0000_s1026" type="#_x0000_t32" style="position:absolute;margin-left:340.85pt;margin-top:6.3pt;width:0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9961C7">
        <w:rPr>
          <w:sz w:val="28"/>
          <w:szCs w:val="28"/>
        </w:rPr>
        <w:tab/>
      </w: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504B7B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A5470" wp14:editId="288612AC">
                <wp:simplePos x="0" y="0"/>
                <wp:positionH relativeFrom="column">
                  <wp:posOffset>3633470</wp:posOffset>
                </wp:positionH>
                <wp:positionV relativeFrom="paragraph">
                  <wp:posOffset>30480</wp:posOffset>
                </wp:positionV>
                <wp:extent cx="1661160" cy="1104900"/>
                <wp:effectExtent l="0" t="0" r="1524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76D" w:rsidRPr="003F5B9B" w:rsidRDefault="00EB26E8" w:rsidP="009961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 (выдача) заявителю уведомления об о</w:t>
                            </w:r>
                            <w:r w:rsidR="000D176D" w:rsidRPr="003F5B9B">
                              <w:rPr>
                                <w:sz w:val="22"/>
                                <w:szCs w:val="22"/>
                              </w:rPr>
                              <w:t>тказ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="000D176D" w:rsidRPr="003F5B9B">
                              <w:rPr>
                                <w:sz w:val="22"/>
                                <w:szCs w:val="22"/>
                              </w:rPr>
                              <w:t xml:space="preserve"> в предоставлении</w:t>
                            </w:r>
                            <w:r w:rsidR="000D176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176D" w:rsidRPr="003F5B9B">
                              <w:rPr>
                                <w:sz w:val="22"/>
                                <w:szCs w:val="22"/>
                              </w:rPr>
                              <w:t>государственной</w:t>
                            </w:r>
                            <w:r w:rsidR="000D176D" w:rsidRPr="003F5B9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176D" w:rsidRPr="003F5B9B">
                              <w:rPr>
                                <w:sz w:val="22"/>
                                <w:szCs w:val="22"/>
                              </w:rPr>
                              <w:t>услуги</w:t>
                            </w:r>
                          </w:p>
                          <w:p w:rsidR="000D176D" w:rsidRPr="003F5B9B" w:rsidRDefault="000D176D" w:rsidP="009961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5470" id="Поле 1" o:spid="_x0000_s1029" type="#_x0000_t202" style="position:absolute;left:0;text-align:left;margin-left:286.1pt;margin-top:2.4pt;width:130.8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" fillcolor="white [3201]" strokecolor="black [3200]" strokeweight="2pt">
                <v:textbox>
                  <w:txbxContent>
                    <w:p w:rsidR="000D176D" w:rsidRPr="003F5B9B" w:rsidRDefault="00EB26E8" w:rsidP="009961C7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Направление (выдача) заявителю уведомления об о</w:t>
                      </w:r>
                      <w:r w:rsidR="000D176D" w:rsidRPr="003F5B9B">
                        <w:rPr>
                          <w:sz w:val="22"/>
                          <w:szCs w:val="22"/>
                        </w:rPr>
                        <w:t>тказ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 w:rsidR="000D176D" w:rsidRPr="003F5B9B">
                        <w:rPr>
                          <w:sz w:val="22"/>
                          <w:szCs w:val="22"/>
                        </w:rPr>
                        <w:t xml:space="preserve"> в предоставлении</w:t>
                      </w:r>
                      <w:r w:rsidR="000D176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D176D" w:rsidRPr="003F5B9B">
                        <w:rPr>
                          <w:sz w:val="22"/>
                          <w:szCs w:val="22"/>
                        </w:rPr>
                        <w:t>государственной</w:t>
                      </w:r>
                      <w:r w:rsidR="000D176D" w:rsidRPr="003F5B9B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0D176D" w:rsidRPr="003F5B9B">
                        <w:rPr>
                          <w:sz w:val="22"/>
                          <w:szCs w:val="22"/>
                        </w:rPr>
                        <w:t>услуги</w:t>
                      </w:r>
                    </w:p>
                    <w:p w:rsidR="000D176D" w:rsidRPr="003F5B9B" w:rsidRDefault="000D176D" w:rsidP="009961C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1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851CA" wp14:editId="370697CD">
                <wp:simplePos x="0" y="0"/>
                <wp:positionH relativeFrom="column">
                  <wp:posOffset>1233170</wp:posOffset>
                </wp:positionH>
                <wp:positionV relativeFrom="paragraph">
                  <wp:posOffset>29210</wp:posOffset>
                </wp:positionV>
                <wp:extent cx="1885950" cy="1143000"/>
                <wp:effectExtent l="0" t="0" r="19050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4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76D" w:rsidRDefault="000D176D" w:rsidP="009961C7">
                            <w:r>
                              <w:t>Заключение и выдача (направление) договора безвозмездного пользования имуществом казны Новосибирской области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51CA" id="Поле 15" o:spid="_x0000_s1030" type="#_x0000_t202" style="position:absolute;left:0;text-align:left;margin-left:97.1pt;margin-top:2.3pt;width:148.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" fillcolor="white [3201]" strokecolor="black [3200]" strokeweight="2pt">
                <v:textbox>
                  <w:txbxContent>
                    <w:p w:rsidR="000D176D" w:rsidRDefault="000D176D" w:rsidP="009961C7">
                      <w:r>
                        <w:t>Заключение и выдача (направление) договора безвозмездного пользования имуществом казны Новосибирской области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9961C7" w:rsidRDefault="009961C7" w:rsidP="009961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Pr="00FB4DCC" w:rsidRDefault="009961C7" w:rsidP="00996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7B3" w:rsidRDefault="00F017B3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7B3" w:rsidRDefault="00F017B3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7B3" w:rsidRPr="00FB4DCC" w:rsidRDefault="00F017B3" w:rsidP="00996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1C7" w:rsidRDefault="009961C7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9961C7" w:rsidRDefault="009961C7" w:rsidP="00AB0FE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961C7" w:rsidRPr="006B3337" w:rsidRDefault="0068310D" w:rsidP="009961C7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 №</w:t>
      </w:r>
      <w:r w:rsidR="009961C7" w:rsidRPr="006B3337">
        <w:rPr>
          <w:b/>
          <w:bCs/>
          <w:sz w:val="28"/>
          <w:szCs w:val="28"/>
        </w:rPr>
        <w:t> </w:t>
      </w:r>
      <w:r w:rsidR="009961C7">
        <w:rPr>
          <w:b/>
          <w:bCs/>
          <w:sz w:val="28"/>
          <w:szCs w:val="28"/>
        </w:rPr>
        <w:t>4</w:t>
      </w:r>
    </w:p>
    <w:p w:rsidR="00DD6CF9" w:rsidRPr="006B3337" w:rsidRDefault="00DD6CF9" w:rsidP="00DD6C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 xml:space="preserve">к </w:t>
      </w:r>
      <w:hyperlink w:anchor="sub_1000" w:history="1">
        <w:r w:rsidRPr="006B3337">
          <w:rPr>
            <w:b/>
            <w:bCs/>
            <w:sz w:val="28"/>
            <w:szCs w:val="28"/>
          </w:rPr>
          <w:t>Административному регламенту</w:t>
        </w:r>
      </w:hyperlink>
    </w:p>
    <w:p w:rsidR="00DD6CF9" w:rsidRPr="006B3337" w:rsidRDefault="00DD6CF9" w:rsidP="00DD6C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>предоставления департаментом имущества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и земельных отношений Новосибирской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области 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по передаче </w:t>
      </w:r>
      <w:r>
        <w:rPr>
          <w:b/>
          <w:bCs/>
          <w:sz w:val="28"/>
          <w:szCs w:val="28"/>
        </w:rPr>
        <w:t xml:space="preserve">в безвозмездное 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>имущества</w:t>
      </w:r>
      <w:r>
        <w:rPr>
          <w:b/>
          <w:bCs/>
          <w:sz w:val="28"/>
          <w:szCs w:val="28"/>
        </w:rPr>
        <w:t xml:space="preserve"> государственной казны</w:t>
      </w:r>
      <w:r w:rsidRPr="006B3337">
        <w:rPr>
          <w:b/>
          <w:bCs/>
          <w:sz w:val="28"/>
          <w:szCs w:val="28"/>
        </w:rPr>
        <w:t xml:space="preserve"> </w:t>
      </w:r>
    </w:p>
    <w:p w:rsidR="00DD6CF9" w:rsidRP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 проведения торгов</w:t>
      </w:r>
    </w:p>
    <w:p w:rsidR="00DD6CF9" w:rsidRDefault="00DD6CF9" w:rsidP="00DD6CF9">
      <w:pPr>
        <w:autoSpaceDE w:val="0"/>
        <w:autoSpaceDN w:val="0"/>
        <w:adjustRightInd w:val="0"/>
        <w:jc w:val="both"/>
      </w:pPr>
    </w:p>
    <w:p w:rsidR="009961C7" w:rsidRDefault="009961C7" w:rsidP="009961C7">
      <w:pPr>
        <w:rPr>
          <w:sz w:val="28"/>
          <w:szCs w:val="28"/>
        </w:rPr>
      </w:pPr>
    </w:p>
    <w:p w:rsidR="009961C7" w:rsidRDefault="009961C7" w:rsidP="009961C7">
      <w:pPr>
        <w:rPr>
          <w:sz w:val="28"/>
          <w:szCs w:val="28"/>
        </w:rPr>
      </w:pPr>
    </w:p>
    <w:p w:rsidR="009961C7" w:rsidRDefault="009961C7" w:rsidP="009961C7">
      <w:pPr>
        <w:rPr>
          <w:sz w:val="28"/>
          <w:szCs w:val="28"/>
        </w:rPr>
      </w:pPr>
    </w:p>
    <w:p w:rsidR="009961C7" w:rsidRDefault="009961C7" w:rsidP="009961C7">
      <w:pPr>
        <w:shd w:val="clear" w:color="auto" w:fill="FFFFFF"/>
        <w:ind w:left="154" w:firstLine="2674"/>
        <w:rPr>
          <w:sz w:val="26"/>
          <w:szCs w:val="26"/>
        </w:rPr>
      </w:pPr>
      <w:r>
        <w:rPr>
          <w:sz w:val="26"/>
          <w:szCs w:val="26"/>
        </w:rPr>
        <w:t xml:space="preserve">ПРИМЕРНАЯ ФОРМА ДОГОВОРА </w:t>
      </w:r>
    </w:p>
    <w:p w:rsidR="009961C7" w:rsidRPr="00797164" w:rsidRDefault="009961C7" w:rsidP="009961C7">
      <w:pPr>
        <w:shd w:val="clear" w:color="auto" w:fill="FFFFFF"/>
        <w:jc w:val="center"/>
        <w:rPr>
          <w:sz w:val="26"/>
          <w:szCs w:val="26"/>
        </w:rPr>
      </w:pPr>
      <w:r>
        <w:rPr>
          <w:spacing w:val="-7"/>
          <w:sz w:val="26"/>
          <w:szCs w:val="26"/>
        </w:rPr>
        <w:t>безвозмездного пользования имуществом казны Новосибирской области</w:t>
      </w:r>
    </w:p>
    <w:p w:rsidR="009961C7" w:rsidRDefault="009961C7" w:rsidP="009961C7">
      <w:pPr>
        <w:shd w:val="clear" w:color="auto" w:fill="FFFFFF"/>
        <w:tabs>
          <w:tab w:val="left" w:pos="5760"/>
          <w:tab w:val="left" w:leader="underscore" w:pos="6504"/>
          <w:tab w:val="left" w:leader="underscore" w:pos="8280"/>
          <w:tab w:val="left" w:leader="underscore" w:pos="9187"/>
        </w:tabs>
        <w:spacing w:before="245"/>
        <w:ind w:left="53"/>
      </w:pPr>
      <w:r>
        <w:rPr>
          <w:spacing w:val="-10"/>
          <w:sz w:val="26"/>
          <w:szCs w:val="26"/>
        </w:rPr>
        <w:t>г. Новосибирск</w:t>
      </w:r>
      <w:r>
        <w:rPr>
          <w:rFonts w:ascii="Arial" w:hAnsi="Arial" w:cs="Arial"/>
          <w:sz w:val="26"/>
          <w:szCs w:val="26"/>
        </w:rPr>
        <w:tab/>
      </w:r>
      <w:r>
        <w:rPr>
          <w:sz w:val="26"/>
          <w:szCs w:val="26"/>
        </w:rPr>
        <w:t>«</w:t>
      </w:r>
      <w:r>
        <w:rPr>
          <w:sz w:val="26"/>
          <w:szCs w:val="26"/>
        </w:rPr>
        <w:tab/>
        <w:t>»</w:t>
      </w:r>
      <w:r>
        <w:rPr>
          <w:sz w:val="26"/>
          <w:szCs w:val="26"/>
        </w:rPr>
        <w:tab/>
      </w:r>
      <w:r>
        <w:rPr>
          <w:spacing w:val="-17"/>
          <w:sz w:val="26"/>
          <w:szCs w:val="26"/>
        </w:rPr>
        <w:t>20</w:t>
      </w:r>
      <w:r>
        <w:rPr>
          <w:sz w:val="26"/>
          <w:szCs w:val="26"/>
        </w:rPr>
        <w:tab/>
      </w:r>
      <w:r>
        <w:rPr>
          <w:spacing w:val="-19"/>
          <w:sz w:val="26"/>
          <w:szCs w:val="26"/>
        </w:rPr>
        <w:t>г.</w:t>
      </w:r>
    </w:p>
    <w:p w:rsidR="009961C7" w:rsidRDefault="009961C7" w:rsidP="009961C7">
      <w:pPr>
        <w:shd w:val="clear" w:color="auto" w:fill="FFFFFF"/>
        <w:tabs>
          <w:tab w:val="left" w:leader="underscore" w:pos="9350"/>
        </w:tabs>
        <w:spacing w:before="283" w:line="278" w:lineRule="exact"/>
        <w:ind w:left="43" w:firstLine="677"/>
        <w:jc w:val="both"/>
      </w:pPr>
      <w:r>
        <w:rPr>
          <w:spacing w:val="-7"/>
          <w:sz w:val="26"/>
          <w:szCs w:val="26"/>
        </w:rPr>
        <w:t>Департамент имущества и земельных отношений Новосибирской области в лице…………………………………………………………………..</w:t>
      </w:r>
      <w:r>
        <w:rPr>
          <w:spacing w:val="-9"/>
          <w:sz w:val="26"/>
          <w:szCs w:val="26"/>
        </w:rPr>
        <w:t>,   действующе</w:t>
      </w:r>
      <w:r>
        <w:rPr>
          <w:spacing w:val="-6"/>
          <w:sz w:val="26"/>
          <w:szCs w:val="26"/>
        </w:rPr>
        <w:t>го на основании Положения о департаменте имущества и земельных отношений Новосибирской области</w:t>
      </w:r>
      <w:r>
        <w:rPr>
          <w:spacing w:val="-7"/>
          <w:sz w:val="26"/>
          <w:szCs w:val="26"/>
        </w:rPr>
        <w:t>, утвержде</w:t>
      </w:r>
      <w:r w:rsidR="00D3422B">
        <w:rPr>
          <w:spacing w:val="-7"/>
          <w:sz w:val="26"/>
          <w:szCs w:val="26"/>
        </w:rPr>
        <w:t xml:space="preserve">нного постановлением </w:t>
      </w:r>
      <w:r w:rsidR="00D3422B" w:rsidRPr="00F017B3">
        <w:rPr>
          <w:spacing w:val="-7"/>
          <w:sz w:val="26"/>
          <w:szCs w:val="26"/>
        </w:rPr>
        <w:t>Правительства</w:t>
      </w:r>
      <w:r w:rsidRPr="00F017B3">
        <w:rPr>
          <w:spacing w:val="-7"/>
          <w:sz w:val="26"/>
          <w:szCs w:val="26"/>
        </w:rPr>
        <w:t xml:space="preserve"> Новосибирской области</w:t>
      </w:r>
      <w:r w:rsidRPr="00F017B3">
        <w:rPr>
          <w:sz w:val="28"/>
          <w:szCs w:val="28"/>
        </w:rPr>
        <w:t xml:space="preserve"> от </w:t>
      </w:r>
      <w:r w:rsidR="00D3422B" w:rsidRPr="00F017B3">
        <w:t>14.12.2016</w:t>
      </w:r>
      <w:r w:rsidRPr="00F017B3">
        <w:t xml:space="preserve"> </w:t>
      </w:r>
      <w:r w:rsidRPr="00F017B3">
        <w:rPr>
          <w:lang w:val="en-US"/>
        </w:rPr>
        <w:t>N</w:t>
      </w:r>
      <w:r w:rsidR="00D3422B" w:rsidRPr="00F017B3">
        <w:t xml:space="preserve"> 428-п</w:t>
      </w:r>
      <w:r w:rsidRPr="00F017B3">
        <w:rPr>
          <w:spacing w:val="-6"/>
          <w:sz w:val="26"/>
          <w:szCs w:val="26"/>
        </w:rPr>
        <w:t>,</w:t>
      </w:r>
      <w:r>
        <w:rPr>
          <w:spacing w:val="-6"/>
          <w:sz w:val="26"/>
          <w:szCs w:val="26"/>
        </w:rPr>
        <w:t xml:space="preserve"> именуемая в дальнейшем «Ссудодатель», государственное бюджетное учреждение «Фонд имущества Новосибирской области»</w:t>
      </w:r>
      <w:r>
        <w:rPr>
          <w:spacing w:val="-7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в лице…………………………………………………………………………………………..</w:t>
      </w:r>
      <w:r>
        <w:rPr>
          <w:sz w:val="26"/>
          <w:szCs w:val="26"/>
        </w:rPr>
        <w:tab/>
      </w:r>
      <w:r>
        <w:rPr>
          <w:spacing w:val="-8"/>
          <w:sz w:val="26"/>
          <w:szCs w:val="26"/>
        </w:rPr>
        <w:t>, действующего на основании Устава, именуе</w:t>
      </w:r>
      <w:r>
        <w:rPr>
          <w:spacing w:val="-8"/>
          <w:sz w:val="26"/>
          <w:szCs w:val="26"/>
        </w:rPr>
        <w:softHyphen/>
      </w:r>
      <w:r>
        <w:rPr>
          <w:spacing w:val="-4"/>
          <w:sz w:val="26"/>
          <w:szCs w:val="26"/>
        </w:rPr>
        <w:t>мое в дальнейшем «Держатель имущества казны Новосибирской области», с одной стороны, и …………………………………………………………………………………………………</w:t>
      </w:r>
    </w:p>
    <w:p w:rsidR="009961C7" w:rsidRDefault="009961C7" w:rsidP="009961C7">
      <w:pPr>
        <w:shd w:val="clear" w:color="auto" w:fill="FFFFFF"/>
        <w:tabs>
          <w:tab w:val="left" w:leader="underscore" w:pos="5966"/>
          <w:tab w:val="left" w:leader="underscore" w:pos="9274"/>
        </w:tabs>
        <w:spacing w:before="5" w:line="278" w:lineRule="exact"/>
        <w:jc w:val="both"/>
      </w:pPr>
      <w:r>
        <w:rPr>
          <w:spacing w:val="-6"/>
          <w:sz w:val="26"/>
          <w:szCs w:val="26"/>
        </w:rPr>
        <w:t xml:space="preserve"> в лице…………………………………………………………………………………</w:t>
      </w:r>
      <w:proofErr w:type="gramStart"/>
      <w:r>
        <w:rPr>
          <w:spacing w:val="-6"/>
          <w:sz w:val="26"/>
          <w:szCs w:val="26"/>
        </w:rPr>
        <w:t>…….</w:t>
      </w:r>
      <w:proofErr w:type="gramEnd"/>
      <w:r>
        <w:rPr>
          <w:spacing w:val="-6"/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pacing w:val="-8"/>
          <w:sz w:val="26"/>
          <w:szCs w:val="26"/>
        </w:rPr>
        <w:t xml:space="preserve">, действующего на основании…………………………………………………………………, </w:t>
      </w:r>
      <w:r>
        <w:rPr>
          <w:spacing w:val="-7"/>
          <w:sz w:val="26"/>
          <w:szCs w:val="26"/>
        </w:rPr>
        <w:t>именуемое в дальнейшем «Ссудопо</w:t>
      </w:r>
      <w:r>
        <w:rPr>
          <w:spacing w:val="-7"/>
          <w:sz w:val="26"/>
          <w:szCs w:val="26"/>
        </w:rPr>
        <w:softHyphen/>
      </w:r>
      <w:r>
        <w:rPr>
          <w:spacing w:val="-6"/>
          <w:sz w:val="26"/>
          <w:szCs w:val="26"/>
        </w:rPr>
        <w:t>лучатель», с другой стороны, заключили договор о нижеследующем:</w:t>
      </w:r>
    </w:p>
    <w:p w:rsidR="009961C7" w:rsidRDefault="009961C7" w:rsidP="009961C7">
      <w:pPr>
        <w:shd w:val="clear" w:color="auto" w:fill="FFFFFF"/>
        <w:spacing w:before="283"/>
        <w:ind w:right="58"/>
        <w:jc w:val="both"/>
      </w:pPr>
      <w:r>
        <w:rPr>
          <w:spacing w:val="-7"/>
          <w:sz w:val="26"/>
          <w:szCs w:val="26"/>
        </w:rPr>
        <w:t>1. Предмет договора</w:t>
      </w:r>
    </w:p>
    <w:p w:rsidR="009961C7" w:rsidRDefault="009961C7" w:rsidP="009961C7">
      <w:pPr>
        <w:shd w:val="clear" w:color="auto" w:fill="FFFFFF"/>
        <w:tabs>
          <w:tab w:val="left" w:pos="1118"/>
          <w:tab w:val="left" w:leader="underscore" w:pos="9346"/>
        </w:tabs>
        <w:spacing w:before="274" w:line="283" w:lineRule="exact"/>
        <w:ind w:left="5" w:firstLine="710"/>
        <w:jc w:val="both"/>
        <w:rPr>
          <w:spacing w:val="-7"/>
          <w:sz w:val="26"/>
          <w:szCs w:val="26"/>
        </w:rPr>
      </w:pPr>
      <w:r>
        <w:rPr>
          <w:spacing w:val="-16"/>
          <w:sz w:val="26"/>
          <w:szCs w:val="26"/>
        </w:rPr>
        <w:t>1.1.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Ссудодатель совместно с Держателем имущества казны Новосибирской области пре</w:t>
      </w:r>
      <w:r>
        <w:rPr>
          <w:spacing w:val="-5"/>
          <w:sz w:val="26"/>
          <w:szCs w:val="26"/>
        </w:rPr>
        <w:softHyphen/>
      </w:r>
      <w:r>
        <w:rPr>
          <w:spacing w:val="-7"/>
          <w:sz w:val="26"/>
          <w:szCs w:val="26"/>
        </w:rPr>
        <w:t xml:space="preserve">доставляет Ссудополучателю в безвозмездное </w:t>
      </w:r>
      <w:proofErr w:type="gramStart"/>
      <w:r>
        <w:rPr>
          <w:spacing w:val="-7"/>
          <w:sz w:val="26"/>
          <w:szCs w:val="26"/>
        </w:rPr>
        <w:t>временное  пользование</w:t>
      </w:r>
      <w:proofErr w:type="gramEnd"/>
      <w:r>
        <w:rPr>
          <w:spacing w:val="-7"/>
          <w:sz w:val="26"/>
          <w:szCs w:val="26"/>
        </w:rPr>
        <w:t xml:space="preserve"> ……………………………………………………………………………..................................</w:t>
      </w:r>
    </w:p>
    <w:p w:rsidR="009961C7" w:rsidRDefault="009961C7" w:rsidP="009961C7">
      <w:pPr>
        <w:shd w:val="clear" w:color="auto" w:fill="FFFFFF"/>
        <w:tabs>
          <w:tab w:val="left" w:leader="underscore" w:pos="7320"/>
        </w:tabs>
        <w:spacing w:line="283" w:lineRule="exact"/>
        <w:ind w:left="5"/>
        <w:jc w:val="center"/>
        <w:rPr>
          <w:spacing w:val="-9"/>
          <w:sz w:val="26"/>
          <w:szCs w:val="26"/>
        </w:rPr>
      </w:pPr>
      <w:r>
        <w:rPr>
          <w:spacing w:val="-5"/>
        </w:rPr>
        <w:t>(нежилое помещение, здание, сооружение)</w:t>
      </w:r>
      <w:r>
        <w:rPr>
          <w:spacing w:val="-9"/>
          <w:sz w:val="26"/>
          <w:szCs w:val="26"/>
        </w:rPr>
        <w:t>,</w:t>
      </w:r>
    </w:p>
    <w:p w:rsidR="009961C7" w:rsidRDefault="009961C7" w:rsidP="009961C7">
      <w:pPr>
        <w:shd w:val="clear" w:color="auto" w:fill="FFFFFF"/>
        <w:tabs>
          <w:tab w:val="left" w:leader="underscore" w:pos="7320"/>
        </w:tabs>
        <w:spacing w:line="283" w:lineRule="exact"/>
        <w:ind w:left="5"/>
        <w:jc w:val="both"/>
      </w:pPr>
      <w:r>
        <w:rPr>
          <w:spacing w:val="-9"/>
          <w:sz w:val="26"/>
          <w:szCs w:val="26"/>
        </w:rPr>
        <w:t>расположенное по</w:t>
      </w:r>
      <w:r>
        <w:t xml:space="preserve"> </w:t>
      </w:r>
      <w:r>
        <w:rPr>
          <w:spacing w:val="-11"/>
          <w:sz w:val="26"/>
          <w:szCs w:val="26"/>
        </w:rPr>
        <w:t>адресу: ………………………………………………</w:t>
      </w:r>
      <w:r>
        <w:rPr>
          <w:sz w:val="26"/>
          <w:szCs w:val="26"/>
        </w:rPr>
        <w:t>,</w:t>
      </w:r>
      <w:r>
        <w:t xml:space="preserve"> </w:t>
      </w:r>
      <w:proofErr w:type="gramStart"/>
      <w:r>
        <w:rPr>
          <w:spacing w:val="-7"/>
          <w:sz w:val="26"/>
          <w:szCs w:val="26"/>
        </w:rPr>
        <w:t>именуемое  далее</w:t>
      </w:r>
      <w:proofErr w:type="gramEnd"/>
      <w:r>
        <w:rPr>
          <w:spacing w:val="-7"/>
          <w:sz w:val="26"/>
          <w:szCs w:val="26"/>
        </w:rPr>
        <w:t xml:space="preserve"> «объект недвижимости».</w:t>
      </w:r>
    </w:p>
    <w:p w:rsidR="009961C7" w:rsidRDefault="009961C7" w:rsidP="009961C7">
      <w:pPr>
        <w:shd w:val="clear" w:color="auto" w:fill="FFFFFF"/>
        <w:tabs>
          <w:tab w:val="left" w:leader="underscore" w:pos="8467"/>
        </w:tabs>
        <w:spacing w:line="283" w:lineRule="exact"/>
        <w:ind w:left="686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Характеристика объекта недвижимости: общая площадь……</w:t>
      </w:r>
      <w:proofErr w:type="gramStart"/>
      <w:r>
        <w:rPr>
          <w:spacing w:val="-2"/>
          <w:sz w:val="26"/>
          <w:szCs w:val="26"/>
        </w:rPr>
        <w:t>…….</w:t>
      </w:r>
      <w:proofErr w:type="gramEnd"/>
      <w:r>
        <w:rPr>
          <w:spacing w:val="-2"/>
          <w:sz w:val="26"/>
          <w:szCs w:val="26"/>
        </w:rPr>
        <w:t xml:space="preserve">. </w:t>
      </w:r>
      <w:r>
        <w:rPr>
          <w:sz w:val="26"/>
          <w:szCs w:val="26"/>
        </w:rPr>
        <w:t xml:space="preserve">кв. м, </w:t>
      </w:r>
    </w:p>
    <w:p w:rsidR="009961C7" w:rsidRDefault="009961C7" w:rsidP="009961C7">
      <w:pPr>
        <w:shd w:val="clear" w:color="auto" w:fill="FFFFFF"/>
        <w:tabs>
          <w:tab w:val="left" w:leader="underscore" w:pos="8467"/>
        </w:tabs>
        <w:spacing w:line="283" w:lineRule="exact"/>
        <w:ind w:left="686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pacing w:val="-3"/>
          <w:sz w:val="26"/>
          <w:szCs w:val="26"/>
        </w:rPr>
        <w:t>том числе:</w:t>
      </w:r>
    </w:p>
    <w:p w:rsidR="009961C7" w:rsidRDefault="009961C7" w:rsidP="009961C7">
      <w:pPr>
        <w:shd w:val="clear" w:color="auto" w:fill="FFFFFF"/>
        <w:tabs>
          <w:tab w:val="left" w:leader="underscore" w:pos="8467"/>
        </w:tabs>
        <w:spacing w:line="283" w:lineRule="exact"/>
        <w:ind w:left="686"/>
        <w:jc w:val="both"/>
      </w:pPr>
      <w:r>
        <w:rPr>
          <w:spacing w:val="-3"/>
          <w:sz w:val="26"/>
          <w:szCs w:val="26"/>
        </w:rPr>
        <w:t xml:space="preserve"> этаж</w:t>
      </w:r>
      <w:r>
        <w:rPr>
          <w:sz w:val="26"/>
          <w:szCs w:val="26"/>
        </w:rPr>
        <w:tab/>
      </w:r>
      <w:proofErr w:type="spellStart"/>
      <w:proofErr w:type="gramStart"/>
      <w:r>
        <w:rPr>
          <w:spacing w:val="-2"/>
          <w:sz w:val="26"/>
          <w:szCs w:val="26"/>
        </w:rPr>
        <w:t>кв.м</w:t>
      </w:r>
      <w:proofErr w:type="spellEnd"/>
      <w:proofErr w:type="gramEnd"/>
      <w:r>
        <w:rPr>
          <w:spacing w:val="-2"/>
          <w:sz w:val="26"/>
          <w:szCs w:val="26"/>
        </w:rPr>
        <w:t>, подвал</w:t>
      </w:r>
      <w:r>
        <w:rPr>
          <w:sz w:val="26"/>
          <w:szCs w:val="26"/>
        </w:rPr>
        <w:tab/>
      </w:r>
      <w:proofErr w:type="spellStart"/>
      <w:r>
        <w:rPr>
          <w:spacing w:val="-1"/>
          <w:sz w:val="26"/>
          <w:szCs w:val="26"/>
        </w:rPr>
        <w:t>кв.м</w:t>
      </w:r>
      <w:proofErr w:type="spellEnd"/>
      <w:r>
        <w:rPr>
          <w:spacing w:val="-1"/>
          <w:sz w:val="26"/>
          <w:szCs w:val="26"/>
        </w:rPr>
        <w:t>, цоколь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кв. м</w:t>
      </w:r>
    </w:p>
    <w:p w:rsidR="009961C7" w:rsidRDefault="009961C7" w:rsidP="009961C7">
      <w:pPr>
        <w:shd w:val="clear" w:color="auto" w:fill="FFFFFF"/>
        <w:spacing w:line="283" w:lineRule="exact"/>
        <w:ind w:left="14"/>
        <w:jc w:val="both"/>
      </w:pPr>
      <w:r>
        <w:rPr>
          <w:spacing w:val="-6"/>
          <w:sz w:val="26"/>
          <w:szCs w:val="26"/>
        </w:rPr>
        <w:t>(план и экспликация прилагаются).</w:t>
      </w:r>
    </w:p>
    <w:p w:rsidR="009961C7" w:rsidRDefault="009961C7" w:rsidP="009961C7">
      <w:pPr>
        <w:shd w:val="clear" w:color="auto" w:fill="FFFFFF"/>
        <w:tabs>
          <w:tab w:val="left" w:pos="1118"/>
        </w:tabs>
        <w:spacing w:line="283" w:lineRule="exact"/>
        <w:ind w:left="5" w:firstLine="710"/>
        <w:jc w:val="both"/>
      </w:pPr>
      <w:r>
        <w:rPr>
          <w:spacing w:val="-17"/>
          <w:sz w:val="26"/>
          <w:szCs w:val="26"/>
        </w:rPr>
        <w:t>1.2.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Объект недвижимости, указанный в подпункте 1.1, передается Ссудополуча</w:t>
      </w:r>
      <w:r>
        <w:rPr>
          <w:spacing w:val="-5"/>
          <w:sz w:val="26"/>
          <w:szCs w:val="26"/>
        </w:rPr>
        <w:softHyphen/>
      </w:r>
      <w:r>
        <w:rPr>
          <w:sz w:val="26"/>
          <w:szCs w:val="26"/>
        </w:rPr>
        <w:t>телю для использования под:</w:t>
      </w:r>
    </w:p>
    <w:p w:rsidR="009961C7" w:rsidRDefault="009961C7" w:rsidP="009961C7">
      <w:pPr>
        <w:spacing w:after="139" w:line="1" w:lineRule="exact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1066"/>
        <w:gridCol w:w="1416"/>
        <w:gridCol w:w="2366"/>
        <w:gridCol w:w="3773"/>
      </w:tblGrid>
      <w:tr w:rsidR="009961C7" w:rsidTr="001E6C74">
        <w:trPr>
          <w:trHeight w:hRule="exact" w:val="31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C7" w:rsidRDefault="009961C7" w:rsidP="001E6C74">
            <w:pPr>
              <w:shd w:val="clear" w:color="auto" w:fill="FFFFFF"/>
              <w:ind w:left="134"/>
              <w:jc w:val="both"/>
            </w:pPr>
            <w:r>
              <w:rPr>
                <w:sz w:val="26"/>
                <w:szCs w:val="26"/>
              </w:rPr>
              <w:lastRenderedPageBreak/>
              <w:t>Лит.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C7" w:rsidRDefault="009961C7" w:rsidP="001E6C74">
            <w:pPr>
              <w:shd w:val="clear" w:color="auto" w:fill="FFFFFF"/>
              <w:ind w:left="139"/>
              <w:jc w:val="both"/>
            </w:pPr>
            <w:r>
              <w:rPr>
                <w:sz w:val="26"/>
                <w:szCs w:val="26"/>
              </w:rPr>
              <w:t>Этаж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C7" w:rsidRDefault="009961C7" w:rsidP="001E6C74">
            <w:pPr>
              <w:shd w:val="clear" w:color="auto" w:fill="FFFFFF"/>
              <w:ind w:left="115"/>
              <w:jc w:val="both"/>
            </w:pPr>
            <w:r>
              <w:rPr>
                <w:spacing w:val="-11"/>
                <w:sz w:val="26"/>
                <w:szCs w:val="26"/>
              </w:rPr>
              <w:t>Площадь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C7" w:rsidRDefault="009961C7" w:rsidP="001E6C74">
            <w:pPr>
              <w:shd w:val="clear" w:color="auto" w:fill="FFFFFF"/>
              <w:ind w:left="528"/>
              <w:jc w:val="both"/>
            </w:pPr>
            <w:r>
              <w:rPr>
                <w:sz w:val="26"/>
                <w:szCs w:val="26"/>
              </w:rPr>
              <w:t>Категория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C7" w:rsidRDefault="009961C7" w:rsidP="001E6C74">
            <w:pPr>
              <w:shd w:val="clear" w:color="auto" w:fill="FFFFFF"/>
              <w:ind w:left="989"/>
              <w:jc w:val="both"/>
            </w:pPr>
            <w:r>
              <w:rPr>
                <w:sz w:val="26"/>
                <w:szCs w:val="26"/>
              </w:rPr>
              <w:t>Специализация</w:t>
            </w:r>
          </w:p>
        </w:tc>
      </w:tr>
      <w:tr w:rsidR="009961C7" w:rsidTr="001E6C74">
        <w:trPr>
          <w:trHeight w:hRule="exact" w:val="31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C7" w:rsidRDefault="009961C7" w:rsidP="001E6C74">
            <w:pPr>
              <w:shd w:val="clear" w:color="auto" w:fill="FFFFFF"/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C7" w:rsidRDefault="009961C7" w:rsidP="001E6C74">
            <w:pPr>
              <w:shd w:val="clear" w:color="auto" w:fill="FFFFFF"/>
              <w:jc w:val="both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C7" w:rsidRDefault="009961C7" w:rsidP="001E6C74">
            <w:pPr>
              <w:shd w:val="clear" w:color="auto" w:fill="FFFFFF"/>
              <w:jc w:val="both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C7" w:rsidRDefault="009961C7" w:rsidP="001E6C74">
            <w:pPr>
              <w:shd w:val="clear" w:color="auto" w:fill="FFFFFF"/>
              <w:jc w:val="both"/>
            </w:pP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C7" w:rsidRDefault="009961C7" w:rsidP="001E6C74">
            <w:pPr>
              <w:shd w:val="clear" w:color="auto" w:fill="FFFFFF"/>
              <w:jc w:val="both"/>
            </w:pPr>
          </w:p>
        </w:tc>
      </w:tr>
    </w:tbl>
    <w:p w:rsidR="009961C7" w:rsidRDefault="009961C7" w:rsidP="009961C7">
      <w:pPr>
        <w:widowControl w:val="0"/>
        <w:numPr>
          <w:ilvl w:val="0"/>
          <w:numId w:val="7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54" w:line="283" w:lineRule="exact"/>
        <w:ind w:left="14" w:firstLine="706"/>
        <w:jc w:val="both"/>
        <w:rPr>
          <w:spacing w:val="-17"/>
          <w:sz w:val="26"/>
          <w:szCs w:val="26"/>
        </w:rPr>
      </w:pPr>
      <w:r>
        <w:rPr>
          <w:spacing w:val="-4"/>
          <w:sz w:val="26"/>
          <w:szCs w:val="26"/>
        </w:rPr>
        <w:t>Передача объекта недвижимости в безвозмездное пользование не влечет пе</w:t>
      </w:r>
      <w:r>
        <w:rPr>
          <w:spacing w:val="-4"/>
          <w:sz w:val="26"/>
          <w:szCs w:val="26"/>
        </w:rPr>
        <w:softHyphen/>
      </w:r>
      <w:r>
        <w:rPr>
          <w:sz w:val="26"/>
          <w:szCs w:val="26"/>
        </w:rPr>
        <w:t>рехода права собственности на него к Ссудополучателю.</w:t>
      </w:r>
    </w:p>
    <w:p w:rsidR="009961C7" w:rsidRDefault="009961C7" w:rsidP="009961C7">
      <w:pPr>
        <w:widowControl w:val="0"/>
        <w:numPr>
          <w:ilvl w:val="0"/>
          <w:numId w:val="7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83" w:lineRule="exact"/>
        <w:ind w:left="14" w:firstLine="706"/>
        <w:jc w:val="both"/>
        <w:rPr>
          <w:spacing w:val="-18"/>
          <w:sz w:val="26"/>
          <w:szCs w:val="26"/>
        </w:rPr>
      </w:pPr>
      <w:r>
        <w:rPr>
          <w:spacing w:val="-5"/>
          <w:sz w:val="26"/>
          <w:szCs w:val="26"/>
        </w:rPr>
        <w:t xml:space="preserve">Обращение взыскания по долгам Ссудополучателя на объект недвижимости, </w:t>
      </w:r>
      <w:r>
        <w:rPr>
          <w:sz w:val="26"/>
          <w:szCs w:val="26"/>
        </w:rPr>
        <w:t>полученный в безвозмездное пользование, не допускается.</w:t>
      </w:r>
    </w:p>
    <w:p w:rsidR="009961C7" w:rsidRPr="00BD3089" w:rsidRDefault="009961C7" w:rsidP="009961C7">
      <w:pPr>
        <w:widowControl w:val="0"/>
        <w:numPr>
          <w:ilvl w:val="0"/>
          <w:numId w:val="7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83" w:lineRule="exact"/>
        <w:ind w:left="14" w:firstLine="706"/>
        <w:jc w:val="both"/>
        <w:rPr>
          <w:spacing w:val="-17"/>
          <w:sz w:val="26"/>
          <w:szCs w:val="26"/>
        </w:rPr>
      </w:pPr>
      <w:r>
        <w:rPr>
          <w:spacing w:val="-2"/>
          <w:sz w:val="26"/>
          <w:szCs w:val="26"/>
        </w:rPr>
        <w:t xml:space="preserve">Ссудополучатель в случае надлежащего исполнения своих обязательств по </w:t>
      </w:r>
      <w:r>
        <w:rPr>
          <w:spacing w:val="-6"/>
          <w:sz w:val="26"/>
          <w:szCs w:val="26"/>
        </w:rPr>
        <w:t>истечении срока договора имеет при прочих равных условиях преимущественное право перед</w:t>
      </w:r>
      <w:r>
        <w:rPr>
          <w:spacing w:val="-17"/>
          <w:sz w:val="26"/>
          <w:szCs w:val="26"/>
        </w:rPr>
        <w:t xml:space="preserve"> </w:t>
      </w:r>
      <w:r w:rsidRPr="00BD3089">
        <w:rPr>
          <w:spacing w:val="-7"/>
          <w:sz w:val="26"/>
          <w:szCs w:val="26"/>
        </w:rPr>
        <w:t xml:space="preserve">другими лицами на заключение договора на новый срок. Ссудополучатель обязан письменно уведомить Ссудодателя о желании заключить такой договор за три месяца до </w:t>
      </w:r>
      <w:r w:rsidRPr="00BD3089">
        <w:rPr>
          <w:sz w:val="26"/>
          <w:szCs w:val="26"/>
        </w:rPr>
        <w:t>окончания действия настоящего договора.</w:t>
      </w:r>
    </w:p>
    <w:p w:rsidR="009961C7" w:rsidRDefault="009961C7" w:rsidP="009961C7">
      <w:pPr>
        <w:shd w:val="clear" w:color="auto" w:fill="FFFFFF"/>
        <w:spacing w:before="24" w:line="264" w:lineRule="exact"/>
        <w:ind w:firstLine="709"/>
        <w:jc w:val="both"/>
      </w:pPr>
      <w:r w:rsidRPr="00BD3089">
        <w:rPr>
          <w:spacing w:val="-6"/>
          <w:sz w:val="26"/>
          <w:szCs w:val="26"/>
        </w:rPr>
        <w:t xml:space="preserve">При заключении договора на новый срок условия договора могут быть изменены </w:t>
      </w:r>
      <w:r w:rsidRPr="00BD3089">
        <w:rPr>
          <w:sz w:val="26"/>
          <w:szCs w:val="26"/>
        </w:rPr>
        <w:t>по соглашению сторон.</w:t>
      </w:r>
    </w:p>
    <w:p w:rsidR="009961C7" w:rsidRDefault="009961C7" w:rsidP="009961C7">
      <w:pPr>
        <w:shd w:val="clear" w:color="auto" w:fill="FFFFFF"/>
        <w:spacing w:before="29" w:line="278" w:lineRule="exact"/>
        <w:ind w:right="5" w:firstLine="709"/>
        <w:jc w:val="both"/>
      </w:pPr>
      <w:r>
        <w:rPr>
          <w:spacing w:val="-6"/>
          <w:sz w:val="26"/>
          <w:szCs w:val="26"/>
        </w:rPr>
        <w:t>1.6</w:t>
      </w:r>
      <w:r w:rsidRPr="00BD3089">
        <w:rPr>
          <w:spacing w:val="-6"/>
          <w:sz w:val="26"/>
          <w:szCs w:val="26"/>
        </w:rPr>
        <w:t xml:space="preserve"> Произведенные Ссудополучателем отделимые улучшения полученного в пользование объекта недвижимости являются его собственностью. Неотделимые улуч</w:t>
      </w:r>
      <w:r w:rsidRPr="00BD3089">
        <w:rPr>
          <w:spacing w:val="-6"/>
          <w:sz w:val="26"/>
          <w:szCs w:val="26"/>
        </w:rPr>
        <w:softHyphen/>
      </w:r>
      <w:r w:rsidRPr="00BD3089">
        <w:rPr>
          <w:spacing w:val="-7"/>
          <w:sz w:val="26"/>
          <w:szCs w:val="26"/>
        </w:rPr>
        <w:t>шения полученного в пользование объекта недвижимости производятся Ссудополучате</w:t>
      </w:r>
      <w:r w:rsidRPr="00BD3089">
        <w:rPr>
          <w:spacing w:val="-7"/>
          <w:sz w:val="26"/>
          <w:szCs w:val="26"/>
        </w:rPr>
        <w:softHyphen/>
      </w:r>
      <w:r w:rsidRPr="00BD3089">
        <w:rPr>
          <w:spacing w:val="-6"/>
          <w:sz w:val="26"/>
          <w:szCs w:val="26"/>
        </w:rPr>
        <w:t>лем за его счет и только с разрешения Сс</w:t>
      </w:r>
      <w:r>
        <w:rPr>
          <w:spacing w:val="-6"/>
          <w:sz w:val="26"/>
          <w:szCs w:val="26"/>
        </w:rPr>
        <w:t>удодателя и Держателя имущества</w:t>
      </w:r>
      <w:r w:rsidRPr="00BD3089">
        <w:rPr>
          <w:spacing w:val="-6"/>
          <w:sz w:val="26"/>
          <w:szCs w:val="26"/>
        </w:rPr>
        <w:t xml:space="preserve"> казны</w:t>
      </w:r>
      <w:r>
        <w:rPr>
          <w:spacing w:val="-6"/>
          <w:sz w:val="26"/>
          <w:szCs w:val="26"/>
        </w:rPr>
        <w:t xml:space="preserve"> Новосибирской области</w:t>
      </w:r>
      <w:r w:rsidRPr="00BD3089">
        <w:rPr>
          <w:spacing w:val="-6"/>
          <w:sz w:val="26"/>
          <w:szCs w:val="26"/>
        </w:rPr>
        <w:t xml:space="preserve">. Стоимость неотделимых улучшений и затраты на содержание объекта </w:t>
      </w:r>
      <w:r w:rsidRPr="00BD3089">
        <w:rPr>
          <w:spacing w:val="-7"/>
          <w:sz w:val="26"/>
          <w:szCs w:val="26"/>
        </w:rPr>
        <w:t>недвижимости по окончании срока договора Ссудополучателю не возмещаются.</w:t>
      </w:r>
    </w:p>
    <w:p w:rsidR="009961C7" w:rsidRDefault="009961C7" w:rsidP="009961C7">
      <w:pPr>
        <w:pStyle w:val="a8"/>
        <w:shd w:val="clear" w:color="auto" w:fill="FFFFFF"/>
        <w:spacing w:before="274"/>
        <w:jc w:val="center"/>
        <w:rPr>
          <w:spacing w:val="-6"/>
          <w:sz w:val="26"/>
          <w:szCs w:val="26"/>
        </w:rPr>
      </w:pPr>
      <w:r w:rsidRPr="00BD3089">
        <w:rPr>
          <w:spacing w:val="-6"/>
          <w:sz w:val="26"/>
          <w:szCs w:val="26"/>
        </w:rPr>
        <w:t>2. Обязанности и права сторон</w:t>
      </w:r>
    </w:p>
    <w:p w:rsidR="009961C7" w:rsidRDefault="009961C7" w:rsidP="009961C7">
      <w:pPr>
        <w:pStyle w:val="a8"/>
        <w:shd w:val="clear" w:color="auto" w:fill="FFFFFF"/>
        <w:spacing w:before="274"/>
        <w:jc w:val="center"/>
      </w:pPr>
    </w:p>
    <w:p w:rsidR="009961C7" w:rsidRDefault="009961C7" w:rsidP="009961C7">
      <w:pPr>
        <w:shd w:val="clear" w:color="auto" w:fill="FFFFFF"/>
        <w:tabs>
          <w:tab w:val="left" w:pos="0"/>
        </w:tabs>
        <w:spacing w:before="274" w:line="283" w:lineRule="exact"/>
        <w:ind w:right="14" w:firstLine="709"/>
        <w:jc w:val="both"/>
      </w:pPr>
      <w:r>
        <w:rPr>
          <w:spacing w:val="-10"/>
          <w:sz w:val="26"/>
          <w:szCs w:val="26"/>
        </w:rPr>
        <w:t>2.1</w:t>
      </w:r>
      <w:r w:rsidRPr="004378A4">
        <w:rPr>
          <w:spacing w:val="-10"/>
          <w:sz w:val="26"/>
          <w:szCs w:val="26"/>
        </w:rPr>
        <w:t>. </w:t>
      </w:r>
      <w:r w:rsidRPr="004378A4">
        <w:rPr>
          <w:spacing w:val="-7"/>
          <w:sz w:val="26"/>
          <w:szCs w:val="26"/>
        </w:rPr>
        <w:t>Ссудодатель совместно с Де</w:t>
      </w:r>
      <w:r>
        <w:rPr>
          <w:spacing w:val="-7"/>
          <w:sz w:val="26"/>
          <w:szCs w:val="26"/>
        </w:rPr>
        <w:t xml:space="preserve">ржателем </w:t>
      </w:r>
      <w:proofErr w:type="gramStart"/>
      <w:r>
        <w:rPr>
          <w:spacing w:val="-7"/>
          <w:sz w:val="26"/>
          <w:szCs w:val="26"/>
        </w:rPr>
        <w:t xml:space="preserve">имущества </w:t>
      </w:r>
      <w:r w:rsidRPr="004378A4">
        <w:rPr>
          <w:spacing w:val="-7"/>
          <w:sz w:val="26"/>
          <w:szCs w:val="26"/>
        </w:rPr>
        <w:t xml:space="preserve"> казны</w:t>
      </w:r>
      <w:proofErr w:type="gramEnd"/>
      <w:r>
        <w:rPr>
          <w:spacing w:val="-7"/>
          <w:sz w:val="26"/>
          <w:szCs w:val="26"/>
        </w:rPr>
        <w:t xml:space="preserve"> Новосибирской области</w:t>
      </w:r>
      <w:r w:rsidRPr="004378A4">
        <w:rPr>
          <w:spacing w:val="-7"/>
          <w:sz w:val="26"/>
          <w:szCs w:val="26"/>
        </w:rPr>
        <w:t xml:space="preserve"> обя</w:t>
      </w:r>
      <w:r w:rsidRPr="004378A4">
        <w:rPr>
          <w:spacing w:val="-7"/>
          <w:sz w:val="26"/>
          <w:szCs w:val="26"/>
        </w:rPr>
        <w:softHyphen/>
      </w:r>
      <w:r w:rsidRPr="004378A4">
        <w:rPr>
          <w:sz w:val="26"/>
          <w:szCs w:val="26"/>
        </w:rPr>
        <w:t>зуются:</w:t>
      </w:r>
    </w:p>
    <w:p w:rsidR="009961C7" w:rsidRDefault="009961C7" w:rsidP="009961C7">
      <w:pPr>
        <w:shd w:val="clear" w:color="auto" w:fill="FFFFFF"/>
        <w:spacing w:before="10" w:line="283" w:lineRule="exact"/>
        <w:ind w:right="14" w:firstLine="709"/>
        <w:jc w:val="both"/>
      </w:pPr>
      <w:r w:rsidRPr="004378A4">
        <w:rPr>
          <w:spacing w:val="-6"/>
          <w:sz w:val="26"/>
          <w:szCs w:val="26"/>
        </w:rPr>
        <w:t>передать Ссудополучателю объект недвижимости по передаточному акту в тече</w:t>
      </w:r>
      <w:r w:rsidRPr="004378A4">
        <w:rPr>
          <w:spacing w:val="-6"/>
          <w:sz w:val="26"/>
          <w:szCs w:val="26"/>
        </w:rPr>
        <w:softHyphen/>
        <w:t xml:space="preserve">ние пяти дней в состоянии, пригодном для использования (техническая документация </w:t>
      </w:r>
      <w:r w:rsidRPr="004378A4">
        <w:rPr>
          <w:sz w:val="26"/>
          <w:szCs w:val="26"/>
        </w:rPr>
        <w:t>передается, если она имеется в наличии у Ссудодателя);</w:t>
      </w:r>
    </w:p>
    <w:p w:rsidR="009961C7" w:rsidRDefault="009961C7" w:rsidP="009961C7">
      <w:pPr>
        <w:shd w:val="clear" w:color="auto" w:fill="FFFFFF"/>
        <w:spacing w:line="283" w:lineRule="exact"/>
        <w:ind w:right="24" w:firstLine="709"/>
        <w:jc w:val="both"/>
      </w:pPr>
      <w:r w:rsidRPr="004378A4">
        <w:rPr>
          <w:spacing w:val="-7"/>
          <w:sz w:val="26"/>
          <w:szCs w:val="26"/>
        </w:rPr>
        <w:t>не препятствовать Ссудополучателю в пользовании переданным объектом недви</w:t>
      </w:r>
      <w:r w:rsidRPr="004378A4">
        <w:rPr>
          <w:spacing w:val="-7"/>
          <w:sz w:val="26"/>
          <w:szCs w:val="26"/>
        </w:rPr>
        <w:softHyphen/>
      </w:r>
      <w:r w:rsidRPr="004378A4">
        <w:rPr>
          <w:sz w:val="26"/>
          <w:szCs w:val="26"/>
        </w:rPr>
        <w:t>жимости;</w:t>
      </w:r>
    </w:p>
    <w:p w:rsidR="009961C7" w:rsidRDefault="009961C7" w:rsidP="009961C7">
      <w:pPr>
        <w:shd w:val="clear" w:color="auto" w:fill="FFFFFF"/>
        <w:spacing w:line="283" w:lineRule="exact"/>
        <w:ind w:right="19" w:firstLine="709"/>
        <w:jc w:val="both"/>
      </w:pPr>
      <w:r w:rsidRPr="004378A4">
        <w:rPr>
          <w:spacing w:val="-6"/>
          <w:sz w:val="26"/>
          <w:szCs w:val="26"/>
        </w:rPr>
        <w:t>в случае аварий, произошедших не по вине Ссудополучателя, Де</w:t>
      </w:r>
      <w:r>
        <w:rPr>
          <w:spacing w:val="-6"/>
          <w:sz w:val="26"/>
          <w:szCs w:val="26"/>
        </w:rPr>
        <w:t xml:space="preserve">ржатель </w:t>
      </w:r>
      <w:proofErr w:type="gramStart"/>
      <w:r>
        <w:rPr>
          <w:spacing w:val="-6"/>
          <w:sz w:val="26"/>
          <w:szCs w:val="26"/>
        </w:rPr>
        <w:t>имуще</w:t>
      </w:r>
      <w:r>
        <w:rPr>
          <w:spacing w:val="-6"/>
          <w:sz w:val="26"/>
          <w:szCs w:val="26"/>
        </w:rPr>
        <w:softHyphen/>
        <w:t xml:space="preserve">ства </w:t>
      </w:r>
      <w:r w:rsidRPr="004378A4">
        <w:rPr>
          <w:spacing w:val="-6"/>
          <w:sz w:val="26"/>
          <w:szCs w:val="26"/>
        </w:rPr>
        <w:t xml:space="preserve"> казны</w:t>
      </w:r>
      <w:proofErr w:type="gramEnd"/>
      <w:r>
        <w:rPr>
          <w:spacing w:val="-6"/>
          <w:sz w:val="26"/>
          <w:szCs w:val="26"/>
        </w:rPr>
        <w:t xml:space="preserve"> Новосибирской области</w:t>
      </w:r>
      <w:r w:rsidRPr="004378A4">
        <w:rPr>
          <w:spacing w:val="-6"/>
          <w:sz w:val="26"/>
          <w:szCs w:val="26"/>
        </w:rPr>
        <w:t xml:space="preserve"> оказывает ему необходимое содействие по устранению ава</w:t>
      </w:r>
      <w:r w:rsidRPr="004378A4">
        <w:rPr>
          <w:spacing w:val="-6"/>
          <w:sz w:val="26"/>
          <w:szCs w:val="26"/>
        </w:rPr>
        <w:softHyphen/>
      </w:r>
      <w:r w:rsidRPr="004378A4">
        <w:rPr>
          <w:sz w:val="26"/>
          <w:szCs w:val="26"/>
        </w:rPr>
        <w:t>рии.</w:t>
      </w:r>
    </w:p>
    <w:p w:rsidR="009961C7" w:rsidRDefault="009961C7" w:rsidP="009961C7">
      <w:pPr>
        <w:shd w:val="clear" w:color="auto" w:fill="FFFFFF"/>
        <w:tabs>
          <w:tab w:val="left" w:pos="0"/>
        </w:tabs>
        <w:spacing w:line="283" w:lineRule="exact"/>
        <w:ind w:firstLine="709"/>
      </w:pPr>
      <w:r w:rsidRPr="004378A4">
        <w:rPr>
          <w:spacing w:val="-11"/>
          <w:sz w:val="26"/>
          <w:szCs w:val="26"/>
        </w:rPr>
        <w:t>2.2.</w:t>
      </w:r>
      <w:r>
        <w:rPr>
          <w:sz w:val="26"/>
          <w:szCs w:val="26"/>
        </w:rPr>
        <w:t> </w:t>
      </w:r>
      <w:r w:rsidRPr="004378A4">
        <w:rPr>
          <w:spacing w:val="-6"/>
          <w:sz w:val="26"/>
          <w:szCs w:val="26"/>
        </w:rPr>
        <w:t>Ссудодатель вправе:</w:t>
      </w:r>
    </w:p>
    <w:p w:rsidR="009961C7" w:rsidRDefault="009961C7" w:rsidP="009961C7">
      <w:pPr>
        <w:shd w:val="clear" w:color="auto" w:fill="FFFFFF"/>
        <w:spacing w:line="283" w:lineRule="exact"/>
        <w:ind w:right="19" w:firstLine="709"/>
        <w:jc w:val="both"/>
      </w:pPr>
      <w:r w:rsidRPr="004378A4">
        <w:rPr>
          <w:spacing w:val="-6"/>
          <w:sz w:val="26"/>
          <w:szCs w:val="26"/>
        </w:rPr>
        <w:t xml:space="preserve">распоряжаться объектом недвижимости, в том числе произвести его отчуждение </w:t>
      </w:r>
      <w:r w:rsidRPr="004378A4">
        <w:rPr>
          <w:spacing w:val="-7"/>
          <w:sz w:val="26"/>
          <w:szCs w:val="26"/>
        </w:rPr>
        <w:t>или передать в возмездное пользование третьему лицу, при этом к новому собственнику или пользователю переходят права по настоящему договору (при этом настоящий дого</w:t>
      </w:r>
      <w:r w:rsidRPr="004378A4">
        <w:rPr>
          <w:spacing w:val="-7"/>
          <w:sz w:val="26"/>
          <w:szCs w:val="26"/>
        </w:rPr>
        <w:softHyphen/>
      </w:r>
      <w:r w:rsidRPr="004378A4">
        <w:rPr>
          <w:sz w:val="26"/>
          <w:szCs w:val="26"/>
        </w:rPr>
        <w:t>вор подлежит переоформлению);</w:t>
      </w:r>
    </w:p>
    <w:p w:rsidR="009961C7" w:rsidRDefault="009961C7" w:rsidP="009961C7">
      <w:pPr>
        <w:shd w:val="clear" w:color="auto" w:fill="FFFFFF"/>
        <w:spacing w:line="283" w:lineRule="exact"/>
        <w:ind w:right="24" w:firstLine="709"/>
        <w:jc w:val="both"/>
      </w:pPr>
      <w:r w:rsidRPr="004378A4">
        <w:rPr>
          <w:spacing w:val="-7"/>
          <w:sz w:val="26"/>
          <w:szCs w:val="26"/>
        </w:rPr>
        <w:t xml:space="preserve">требовать от Ссудополучателя исполнения возложенных на него обязанностей по </w:t>
      </w:r>
      <w:r w:rsidRPr="004378A4">
        <w:rPr>
          <w:sz w:val="26"/>
          <w:szCs w:val="26"/>
        </w:rPr>
        <w:t>настоящему договору;</w:t>
      </w:r>
    </w:p>
    <w:p w:rsidR="009961C7" w:rsidRDefault="009961C7" w:rsidP="009961C7">
      <w:pPr>
        <w:shd w:val="clear" w:color="auto" w:fill="FFFFFF"/>
        <w:spacing w:line="283" w:lineRule="exact"/>
        <w:ind w:right="24" w:firstLine="709"/>
        <w:jc w:val="both"/>
      </w:pPr>
      <w:r w:rsidRPr="004378A4">
        <w:rPr>
          <w:spacing w:val="-5"/>
          <w:sz w:val="26"/>
          <w:szCs w:val="26"/>
        </w:rPr>
        <w:t>контролировать использование объекта недвижимости, переданного в безвоз</w:t>
      </w:r>
      <w:r w:rsidRPr="004378A4">
        <w:rPr>
          <w:spacing w:val="-5"/>
          <w:sz w:val="26"/>
          <w:szCs w:val="26"/>
        </w:rPr>
        <w:softHyphen/>
      </w:r>
      <w:r w:rsidRPr="004378A4">
        <w:rPr>
          <w:sz w:val="26"/>
          <w:szCs w:val="26"/>
        </w:rPr>
        <w:t>мездное пользование.</w:t>
      </w:r>
    </w:p>
    <w:p w:rsidR="009961C7" w:rsidRDefault="009961C7" w:rsidP="009961C7">
      <w:pPr>
        <w:pStyle w:val="a8"/>
        <w:shd w:val="clear" w:color="auto" w:fill="FFFFFF"/>
        <w:tabs>
          <w:tab w:val="left" w:pos="1109"/>
        </w:tabs>
        <w:spacing w:line="283" w:lineRule="exact"/>
      </w:pPr>
      <w:r w:rsidRPr="00BD3089">
        <w:rPr>
          <w:spacing w:val="-10"/>
          <w:sz w:val="26"/>
          <w:szCs w:val="26"/>
        </w:rPr>
        <w:t>2.3.</w:t>
      </w:r>
      <w:r w:rsidRPr="00BD3089">
        <w:rPr>
          <w:sz w:val="26"/>
          <w:szCs w:val="26"/>
        </w:rPr>
        <w:tab/>
      </w:r>
      <w:r w:rsidRPr="00BD3089">
        <w:rPr>
          <w:spacing w:val="-6"/>
          <w:sz w:val="26"/>
          <w:szCs w:val="26"/>
        </w:rPr>
        <w:t>Ссудополучатель обязуется:</w:t>
      </w:r>
    </w:p>
    <w:p w:rsidR="009961C7" w:rsidRDefault="009961C7" w:rsidP="009961C7">
      <w:pPr>
        <w:shd w:val="clear" w:color="auto" w:fill="FFFFFF"/>
        <w:spacing w:line="307" w:lineRule="exact"/>
        <w:ind w:right="24" w:firstLine="709"/>
        <w:jc w:val="both"/>
      </w:pPr>
      <w:r w:rsidRPr="004378A4">
        <w:rPr>
          <w:spacing w:val="-6"/>
          <w:sz w:val="26"/>
          <w:szCs w:val="26"/>
        </w:rPr>
        <w:t xml:space="preserve">использовать объект недвижимости исключительно по целевому назначению, </w:t>
      </w:r>
      <w:r w:rsidRPr="004378A4">
        <w:rPr>
          <w:sz w:val="26"/>
          <w:szCs w:val="26"/>
        </w:rPr>
        <w:t>указанному в подпункте 1.2;</w:t>
      </w:r>
    </w:p>
    <w:p w:rsidR="009961C7" w:rsidRDefault="009961C7" w:rsidP="009961C7">
      <w:pPr>
        <w:shd w:val="clear" w:color="auto" w:fill="FFFFFF"/>
        <w:spacing w:line="283" w:lineRule="exact"/>
        <w:ind w:right="10" w:firstLine="709"/>
        <w:jc w:val="both"/>
      </w:pPr>
      <w:r w:rsidRPr="004378A4">
        <w:rPr>
          <w:spacing w:val="-5"/>
          <w:sz w:val="26"/>
          <w:szCs w:val="26"/>
        </w:rPr>
        <w:t>содержать объект недвижимости в технически исправном и санитарном состоя</w:t>
      </w:r>
      <w:r w:rsidRPr="004378A4">
        <w:rPr>
          <w:spacing w:val="-5"/>
          <w:sz w:val="26"/>
          <w:szCs w:val="26"/>
        </w:rPr>
        <w:softHyphen/>
      </w:r>
      <w:r w:rsidRPr="004378A4">
        <w:rPr>
          <w:spacing w:val="-6"/>
          <w:sz w:val="26"/>
          <w:szCs w:val="26"/>
        </w:rPr>
        <w:t>нии, выделять для этих целей необходимые средства. Аналогичные требования распро</w:t>
      </w:r>
      <w:r w:rsidRPr="004378A4">
        <w:rPr>
          <w:spacing w:val="-6"/>
          <w:sz w:val="26"/>
          <w:szCs w:val="26"/>
        </w:rPr>
        <w:softHyphen/>
        <w:t>страняются на прилегающую территорию, пропорционально площади объекта недви</w:t>
      </w:r>
      <w:r w:rsidRPr="004378A4">
        <w:rPr>
          <w:spacing w:val="-6"/>
          <w:sz w:val="26"/>
          <w:szCs w:val="26"/>
        </w:rPr>
        <w:softHyphen/>
      </w:r>
      <w:r w:rsidRPr="004378A4">
        <w:rPr>
          <w:spacing w:val="-7"/>
          <w:sz w:val="26"/>
          <w:szCs w:val="26"/>
        </w:rPr>
        <w:t xml:space="preserve">жимости. При отсутствии у Ссудополучателя специальных ремонтно-эксплуатационных </w:t>
      </w:r>
      <w:r w:rsidRPr="004378A4">
        <w:rPr>
          <w:spacing w:val="-6"/>
          <w:sz w:val="26"/>
          <w:szCs w:val="26"/>
        </w:rPr>
        <w:t>служб обслуживание и текущий ремонт инженерно-технических коммуникаций произ</w:t>
      </w:r>
      <w:r w:rsidRPr="004378A4">
        <w:rPr>
          <w:spacing w:val="-6"/>
          <w:sz w:val="26"/>
          <w:szCs w:val="26"/>
        </w:rPr>
        <w:softHyphen/>
      </w:r>
      <w:r w:rsidRPr="004378A4">
        <w:rPr>
          <w:spacing w:val="-7"/>
          <w:sz w:val="26"/>
          <w:szCs w:val="26"/>
        </w:rPr>
        <w:t xml:space="preserve">водится по </w:t>
      </w:r>
      <w:r w:rsidRPr="004378A4">
        <w:rPr>
          <w:spacing w:val="-7"/>
          <w:sz w:val="26"/>
          <w:szCs w:val="26"/>
        </w:rPr>
        <w:lastRenderedPageBreak/>
        <w:t>дополнительному договору с Де</w:t>
      </w:r>
      <w:r>
        <w:rPr>
          <w:spacing w:val="-7"/>
          <w:sz w:val="26"/>
          <w:szCs w:val="26"/>
        </w:rPr>
        <w:t>ржателем имущества</w:t>
      </w:r>
      <w:r w:rsidRPr="004378A4">
        <w:rPr>
          <w:spacing w:val="-7"/>
          <w:sz w:val="26"/>
          <w:szCs w:val="26"/>
        </w:rPr>
        <w:t xml:space="preserve"> казны </w:t>
      </w:r>
      <w:r>
        <w:rPr>
          <w:spacing w:val="-7"/>
          <w:sz w:val="26"/>
          <w:szCs w:val="26"/>
        </w:rPr>
        <w:t xml:space="preserve">Новосибирской области </w:t>
      </w:r>
      <w:r w:rsidRPr="004378A4">
        <w:rPr>
          <w:sz w:val="26"/>
          <w:szCs w:val="26"/>
        </w:rPr>
        <w:t>или иными организациями за счет Ссудополучателя;</w:t>
      </w:r>
    </w:p>
    <w:p w:rsidR="009961C7" w:rsidRDefault="009961C7" w:rsidP="009961C7">
      <w:pPr>
        <w:shd w:val="clear" w:color="auto" w:fill="FFFFFF"/>
        <w:spacing w:line="283" w:lineRule="exact"/>
        <w:ind w:right="10" w:firstLine="709"/>
        <w:jc w:val="both"/>
      </w:pPr>
      <w:r w:rsidRPr="004378A4">
        <w:rPr>
          <w:spacing w:val="-6"/>
          <w:sz w:val="26"/>
          <w:szCs w:val="26"/>
        </w:rPr>
        <w:t>оплачивать коммунальные услуги в соответствии с условиями, предусмотренны</w:t>
      </w:r>
      <w:r w:rsidRPr="004378A4">
        <w:rPr>
          <w:spacing w:val="-6"/>
          <w:sz w:val="26"/>
          <w:szCs w:val="26"/>
        </w:rPr>
        <w:softHyphen/>
        <w:t xml:space="preserve">ми в прямых договорах с предприятиями-поставщиками коммунальных услуг, либо </w:t>
      </w:r>
      <w:r w:rsidRPr="004378A4">
        <w:rPr>
          <w:spacing w:val="-7"/>
          <w:sz w:val="26"/>
          <w:szCs w:val="26"/>
        </w:rPr>
        <w:t>Д</w:t>
      </w:r>
      <w:r>
        <w:rPr>
          <w:spacing w:val="-7"/>
          <w:sz w:val="26"/>
          <w:szCs w:val="26"/>
        </w:rPr>
        <w:t>ержателю имущества</w:t>
      </w:r>
      <w:r w:rsidRPr="004378A4">
        <w:rPr>
          <w:spacing w:val="-7"/>
          <w:sz w:val="26"/>
          <w:szCs w:val="26"/>
        </w:rPr>
        <w:t xml:space="preserve"> казны</w:t>
      </w:r>
      <w:r>
        <w:rPr>
          <w:spacing w:val="-7"/>
          <w:sz w:val="26"/>
          <w:szCs w:val="26"/>
        </w:rPr>
        <w:t xml:space="preserve"> Новосибирской области</w:t>
      </w:r>
      <w:r w:rsidRPr="004378A4">
        <w:rPr>
          <w:spacing w:val="-7"/>
          <w:sz w:val="26"/>
          <w:szCs w:val="26"/>
        </w:rPr>
        <w:t>, заключить договоры на возмещение экс</w:t>
      </w:r>
      <w:r w:rsidRPr="004378A4">
        <w:rPr>
          <w:spacing w:val="-7"/>
          <w:sz w:val="26"/>
          <w:szCs w:val="26"/>
        </w:rPr>
        <w:softHyphen/>
      </w:r>
      <w:r w:rsidRPr="004378A4">
        <w:rPr>
          <w:spacing w:val="-8"/>
          <w:sz w:val="26"/>
          <w:szCs w:val="26"/>
        </w:rPr>
        <w:t>плуатационных расходов Д</w:t>
      </w:r>
      <w:r>
        <w:rPr>
          <w:spacing w:val="-8"/>
          <w:sz w:val="26"/>
          <w:szCs w:val="26"/>
        </w:rPr>
        <w:t>ержателю имущества</w:t>
      </w:r>
      <w:r w:rsidRPr="004378A4">
        <w:rPr>
          <w:spacing w:val="-8"/>
          <w:sz w:val="26"/>
          <w:szCs w:val="26"/>
        </w:rPr>
        <w:t xml:space="preserve"> казны</w:t>
      </w:r>
      <w:r>
        <w:rPr>
          <w:spacing w:val="-8"/>
          <w:sz w:val="26"/>
          <w:szCs w:val="26"/>
        </w:rPr>
        <w:t xml:space="preserve"> Новосибирской области</w:t>
      </w:r>
      <w:r w:rsidRPr="004378A4">
        <w:rPr>
          <w:spacing w:val="-8"/>
          <w:sz w:val="26"/>
          <w:szCs w:val="26"/>
        </w:rPr>
        <w:t xml:space="preserve">, включая оплату </w:t>
      </w:r>
      <w:r w:rsidRPr="004378A4">
        <w:rPr>
          <w:spacing w:val="-6"/>
          <w:sz w:val="26"/>
          <w:szCs w:val="26"/>
        </w:rPr>
        <w:t>его услуг по контролю за сохранностью объектов недвижимости казны</w:t>
      </w:r>
      <w:r>
        <w:rPr>
          <w:spacing w:val="-6"/>
          <w:sz w:val="26"/>
          <w:szCs w:val="26"/>
        </w:rPr>
        <w:t xml:space="preserve"> Новосибирской области</w:t>
      </w:r>
      <w:r w:rsidRPr="004378A4">
        <w:rPr>
          <w:spacing w:val="-6"/>
          <w:sz w:val="26"/>
          <w:szCs w:val="26"/>
        </w:rPr>
        <w:t xml:space="preserve">, </w:t>
      </w:r>
      <w:r w:rsidRPr="004378A4">
        <w:rPr>
          <w:spacing w:val="-3"/>
          <w:sz w:val="26"/>
          <w:szCs w:val="26"/>
        </w:rPr>
        <w:t>и услуги по обе</w:t>
      </w:r>
      <w:r>
        <w:rPr>
          <w:spacing w:val="-3"/>
          <w:sz w:val="26"/>
          <w:szCs w:val="26"/>
        </w:rPr>
        <w:t xml:space="preserve">спечению страхования </w:t>
      </w:r>
      <w:r w:rsidRPr="004378A4">
        <w:rPr>
          <w:spacing w:val="-3"/>
          <w:sz w:val="26"/>
          <w:szCs w:val="26"/>
        </w:rPr>
        <w:t>объекта недвижимости</w:t>
      </w:r>
      <w:r>
        <w:rPr>
          <w:spacing w:val="-3"/>
          <w:sz w:val="26"/>
          <w:szCs w:val="26"/>
        </w:rPr>
        <w:t xml:space="preserve"> казны Новосибирской области</w:t>
      </w:r>
      <w:r>
        <w:rPr>
          <w:spacing w:val="-6"/>
          <w:sz w:val="26"/>
          <w:szCs w:val="26"/>
        </w:rPr>
        <w:t>;</w:t>
      </w:r>
    </w:p>
    <w:p w:rsidR="009961C7" w:rsidRDefault="009961C7" w:rsidP="009961C7">
      <w:pPr>
        <w:shd w:val="clear" w:color="auto" w:fill="FFFFFF"/>
        <w:spacing w:line="283" w:lineRule="exact"/>
        <w:ind w:left="38" w:firstLine="672"/>
        <w:jc w:val="both"/>
      </w:pPr>
      <w:r>
        <w:rPr>
          <w:spacing w:val="-6"/>
          <w:sz w:val="26"/>
          <w:szCs w:val="26"/>
        </w:rPr>
        <w:t>в случае аварий немедленно поставить в известность Держателя казны Новосибирской области и принять меры по устранению последствий аварии;</w:t>
      </w:r>
    </w:p>
    <w:p w:rsidR="009961C7" w:rsidRDefault="009961C7" w:rsidP="009961C7">
      <w:pPr>
        <w:shd w:val="clear" w:color="auto" w:fill="FFFFFF"/>
        <w:spacing w:line="283" w:lineRule="exact"/>
        <w:ind w:left="24" w:right="5" w:firstLine="682"/>
        <w:jc w:val="both"/>
      </w:pPr>
      <w:r>
        <w:rPr>
          <w:spacing w:val="-7"/>
          <w:sz w:val="26"/>
          <w:szCs w:val="26"/>
        </w:rPr>
        <w:t>указывать в юридических реквизитах адрес, по которому он получает корреспон</w:t>
      </w:r>
      <w:r>
        <w:rPr>
          <w:spacing w:val="-7"/>
          <w:sz w:val="26"/>
          <w:szCs w:val="26"/>
        </w:rPr>
        <w:softHyphen/>
      </w:r>
      <w:r>
        <w:rPr>
          <w:sz w:val="26"/>
          <w:szCs w:val="26"/>
        </w:rPr>
        <w:t>денцию;</w:t>
      </w:r>
    </w:p>
    <w:p w:rsidR="009961C7" w:rsidRDefault="009961C7" w:rsidP="009961C7">
      <w:pPr>
        <w:shd w:val="clear" w:color="auto" w:fill="FFFFFF"/>
        <w:spacing w:before="19" w:line="283" w:lineRule="exact"/>
        <w:ind w:left="34" w:firstLine="677"/>
        <w:jc w:val="both"/>
      </w:pPr>
      <w:r>
        <w:rPr>
          <w:spacing w:val="-5"/>
          <w:sz w:val="26"/>
          <w:szCs w:val="26"/>
        </w:rPr>
        <w:t xml:space="preserve">при предоставлении отдельно стоящего (пристроенного) здания либо помещения </w:t>
      </w:r>
      <w:r>
        <w:rPr>
          <w:spacing w:val="-7"/>
          <w:sz w:val="26"/>
          <w:szCs w:val="26"/>
        </w:rPr>
        <w:t>в отдельно стоящем (пристроенном) здании осуществлять обслуживание и текущий ре</w:t>
      </w:r>
      <w:r>
        <w:rPr>
          <w:spacing w:val="-7"/>
          <w:sz w:val="26"/>
          <w:szCs w:val="26"/>
        </w:rPr>
        <w:softHyphen/>
      </w:r>
      <w:r>
        <w:rPr>
          <w:spacing w:val="-6"/>
          <w:sz w:val="26"/>
          <w:szCs w:val="26"/>
        </w:rPr>
        <w:t>монт кровли и фасада здания пропорционально занимаемой площади за счет собствен</w:t>
      </w:r>
      <w:r>
        <w:rPr>
          <w:spacing w:val="-6"/>
          <w:sz w:val="26"/>
          <w:szCs w:val="26"/>
        </w:rPr>
        <w:softHyphen/>
      </w:r>
      <w:r>
        <w:rPr>
          <w:sz w:val="26"/>
          <w:szCs w:val="26"/>
        </w:rPr>
        <w:t>ных средств;</w:t>
      </w:r>
    </w:p>
    <w:p w:rsidR="009961C7" w:rsidRDefault="009961C7" w:rsidP="009961C7">
      <w:pPr>
        <w:shd w:val="clear" w:color="auto" w:fill="FFFFFF"/>
        <w:spacing w:before="5" w:line="283" w:lineRule="exact"/>
        <w:ind w:left="706"/>
      </w:pPr>
      <w:r>
        <w:rPr>
          <w:spacing w:val="-6"/>
          <w:sz w:val="26"/>
          <w:szCs w:val="26"/>
        </w:rPr>
        <w:t>осуществлять текущий и капитальный ремонт объекта недвижимости;</w:t>
      </w:r>
    </w:p>
    <w:p w:rsidR="009961C7" w:rsidRDefault="009961C7" w:rsidP="009961C7">
      <w:pPr>
        <w:shd w:val="clear" w:color="auto" w:fill="FFFFFF"/>
        <w:spacing w:line="283" w:lineRule="exact"/>
        <w:ind w:left="29" w:right="5" w:firstLine="672"/>
        <w:jc w:val="both"/>
      </w:pPr>
      <w:r>
        <w:rPr>
          <w:spacing w:val="-6"/>
          <w:sz w:val="26"/>
          <w:szCs w:val="26"/>
        </w:rPr>
        <w:t xml:space="preserve">не использовать объект недвижимости для осуществления рекламы табачных и </w:t>
      </w:r>
      <w:r>
        <w:rPr>
          <w:sz w:val="26"/>
          <w:szCs w:val="26"/>
        </w:rPr>
        <w:t>алкогольных изделий;</w:t>
      </w:r>
    </w:p>
    <w:p w:rsidR="009961C7" w:rsidRDefault="009961C7" w:rsidP="009961C7">
      <w:pPr>
        <w:shd w:val="clear" w:color="auto" w:fill="FFFFFF"/>
        <w:spacing w:line="283" w:lineRule="exact"/>
        <w:ind w:left="19" w:right="5" w:firstLine="677"/>
        <w:jc w:val="both"/>
      </w:pPr>
      <w:r>
        <w:rPr>
          <w:spacing w:val="-7"/>
          <w:sz w:val="26"/>
          <w:szCs w:val="26"/>
        </w:rPr>
        <w:t xml:space="preserve">не производить никаких перепланировок и реконструкции объекта недвижимости без письменного согласования с Ссудодателем, Держателем имущества </w:t>
      </w:r>
      <w:r>
        <w:rPr>
          <w:spacing w:val="-6"/>
          <w:sz w:val="26"/>
          <w:szCs w:val="26"/>
        </w:rPr>
        <w:t>казны Новосибирской области</w:t>
      </w:r>
      <w:r>
        <w:rPr>
          <w:sz w:val="26"/>
          <w:szCs w:val="26"/>
        </w:rPr>
        <w:t>;</w:t>
      </w:r>
    </w:p>
    <w:p w:rsidR="009961C7" w:rsidRDefault="009961C7" w:rsidP="009961C7">
      <w:pPr>
        <w:shd w:val="clear" w:color="auto" w:fill="FFFFFF"/>
        <w:spacing w:line="283" w:lineRule="exact"/>
        <w:ind w:left="19" w:right="19" w:firstLine="677"/>
        <w:jc w:val="both"/>
      </w:pPr>
      <w:r>
        <w:rPr>
          <w:spacing w:val="-6"/>
          <w:sz w:val="26"/>
          <w:szCs w:val="26"/>
        </w:rPr>
        <w:t>не сдавать объект недвижимости, как в целом, так и частично в аренду, не переда</w:t>
      </w:r>
      <w:r>
        <w:rPr>
          <w:spacing w:val="-6"/>
          <w:sz w:val="26"/>
          <w:szCs w:val="26"/>
        </w:rPr>
        <w:softHyphen/>
      </w:r>
      <w:r>
        <w:rPr>
          <w:sz w:val="26"/>
          <w:szCs w:val="26"/>
        </w:rPr>
        <w:t>вать в пользование третьим лицам;</w:t>
      </w:r>
    </w:p>
    <w:p w:rsidR="009961C7" w:rsidRDefault="009961C7" w:rsidP="009961C7">
      <w:pPr>
        <w:shd w:val="clear" w:color="auto" w:fill="FFFFFF"/>
        <w:spacing w:line="283" w:lineRule="exact"/>
        <w:ind w:left="19" w:right="14" w:firstLine="677"/>
        <w:jc w:val="both"/>
      </w:pPr>
      <w:r>
        <w:rPr>
          <w:spacing w:val="-6"/>
          <w:sz w:val="26"/>
          <w:szCs w:val="26"/>
        </w:rPr>
        <w:t xml:space="preserve">если объект недвижимости выбывает из строя ранее полного амортизационного </w:t>
      </w:r>
      <w:r>
        <w:rPr>
          <w:spacing w:val="-5"/>
          <w:sz w:val="26"/>
          <w:szCs w:val="26"/>
        </w:rPr>
        <w:t xml:space="preserve">срока службы по вине Ссудополучателя, возместить причиненный Ссудодателю ущерб </w:t>
      </w:r>
      <w:r>
        <w:rPr>
          <w:sz w:val="26"/>
          <w:szCs w:val="26"/>
        </w:rPr>
        <w:t>в соответствии с действующим законодательством;</w:t>
      </w:r>
    </w:p>
    <w:p w:rsidR="009961C7" w:rsidRDefault="009961C7" w:rsidP="009961C7">
      <w:pPr>
        <w:shd w:val="clear" w:color="auto" w:fill="FFFFFF"/>
        <w:spacing w:line="283" w:lineRule="exact"/>
        <w:ind w:left="14" w:right="19" w:firstLine="682"/>
        <w:jc w:val="both"/>
      </w:pPr>
      <w:r>
        <w:rPr>
          <w:spacing w:val="-7"/>
          <w:sz w:val="26"/>
          <w:szCs w:val="26"/>
        </w:rPr>
        <w:t xml:space="preserve">обеспечить беспрепятственный доступ представителей Ссудодателя и Держателя имущества казны Новосибирской области для проведения проверок состояния и использования </w:t>
      </w:r>
      <w:r>
        <w:rPr>
          <w:sz w:val="26"/>
          <w:szCs w:val="26"/>
        </w:rPr>
        <w:t>объекта недвижимости;</w:t>
      </w:r>
    </w:p>
    <w:p w:rsidR="009961C7" w:rsidRDefault="009961C7" w:rsidP="009961C7">
      <w:pPr>
        <w:shd w:val="clear" w:color="auto" w:fill="FFFFFF"/>
        <w:spacing w:line="283" w:lineRule="exact"/>
        <w:ind w:right="19" w:firstLine="677"/>
        <w:jc w:val="both"/>
      </w:pPr>
      <w:r>
        <w:rPr>
          <w:spacing w:val="-7"/>
          <w:sz w:val="26"/>
          <w:szCs w:val="26"/>
        </w:rPr>
        <w:t>по окончании срока действия договора либо при досрочном освобождении объек</w:t>
      </w:r>
      <w:r>
        <w:rPr>
          <w:spacing w:val="-7"/>
          <w:sz w:val="26"/>
          <w:szCs w:val="26"/>
        </w:rPr>
        <w:softHyphen/>
      </w:r>
      <w:r>
        <w:rPr>
          <w:spacing w:val="-6"/>
          <w:sz w:val="26"/>
          <w:szCs w:val="26"/>
        </w:rPr>
        <w:t xml:space="preserve">та недвижимости передать недвижимое имущество по передаточному акту Держателю </w:t>
      </w:r>
      <w:proofErr w:type="gramStart"/>
      <w:r>
        <w:rPr>
          <w:spacing w:val="-7"/>
          <w:sz w:val="26"/>
          <w:szCs w:val="26"/>
        </w:rPr>
        <w:t>имущества  казны</w:t>
      </w:r>
      <w:proofErr w:type="gramEnd"/>
      <w:r>
        <w:rPr>
          <w:spacing w:val="-7"/>
          <w:sz w:val="26"/>
          <w:szCs w:val="26"/>
        </w:rPr>
        <w:t xml:space="preserve"> Новосибирской области в исправном состоянии с учетом нормативного износа </w:t>
      </w:r>
      <w:r>
        <w:rPr>
          <w:spacing w:val="-6"/>
          <w:sz w:val="26"/>
          <w:szCs w:val="26"/>
        </w:rPr>
        <w:t xml:space="preserve">в течение пяти дней с даты окончания срока действия договора либо с даты досрочного </w:t>
      </w:r>
      <w:r>
        <w:rPr>
          <w:sz w:val="26"/>
          <w:szCs w:val="26"/>
        </w:rPr>
        <w:t>расторжения.</w:t>
      </w:r>
    </w:p>
    <w:p w:rsidR="009961C7" w:rsidRDefault="009961C7" w:rsidP="009961C7">
      <w:pPr>
        <w:shd w:val="clear" w:color="auto" w:fill="FFFFFF"/>
        <w:spacing w:line="283" w:lineRule="exact"/>
        <w:ind w:left="10" w:right="24" w:firstLine="672"/>
        <w:jc w:val="both"/>
      </w:pPr>
      <w:r>
        <w:rPr>
          <w:spacing w:val="-7"/>
          <w:sz w:val="26"/>
          <w:szCs w:val="26"/>
        </w:rPr>
        <w:t>2.4. Ссудополучатель не вправе осуществлять с объектом недвижимости, переда</w:t>
      </w:r>
      <w:r>
        <w:rPr>
          <w:spacing w:val="-7"/>
          <w:sz w:val="26"/>
          <w:szCs w:val="26"/>
        </w:rPr>
        <w:softHyphen/>
      </w:r>
      <w:r>
        <w:rPr>
          <w:sz w:val="26"/>
          <w:szCs w:val="26"/>
        </w:rPr>
        <w:t>ваемым по договору, следующие действия:</w:t>
      </w:r>
    </w:p>
    <w:p w:rsidR="009961C7" w:rsidRDefault="009961C7" w:rsidP="009961C7">
      <w:pPr>
        <w:shd w:val="clear" w:color="auto" w:fill="FFFFFF"/>
        <w:spacing w:line="283" w:lineRule="exact"/>
        <w:ind w:left="682"/>
      </w:pPr>
      <w:r>
        <w:rPr>
          <w:spacing w:val="-7"/>
          <w:sz w:val="26"/>
          <w:szCs w:val="26"/>
        </w:rPr>
        <w:t>производить продажу, сдачу в аренду, безвозмездное пользование третьему лицу;</w:t>
      </w:r>
    </w:p>
    <w:p w:rsidR="009961C7" w:rsidRDefault="009961C7" w:rsidP="009961C7">
      <w:pPr>
        <w:shd w:val="clear" w:color="auto" w:fill="FFFFFF"/>
        <w:spacing w:line="283" w:lineRule="exact"/>
        <w:ind w:left="5" w:right="24" w:firstLine="677"/>
        <w:jc w:val="both"/>
      </w:pPr>
      <w:r>
        <w:rPr>
          <w:spacing w:val="-6"/>
          <w:sz w:val="26"/>
          <w:szCs w:val="26"/>
        </w:rPr>
        <w:t>вносить в качестве вклада в уставный (складочный) капитал хозяйственных об</w:t>
      </w:r>
      <w:r>
        <w:rPr>
          <w:spacing w:val="-6"/>
          <w:sz w:val="26"/>
          <w:szCs w:val="26"/>
        </w:rPr>
        <w:softHyphen/>
      </w:r>
      <w:r>
        <w:rPr>
          <w:sz w:val="26"/>
          <w:szCs w:val="26"/>
        </w:rPr>
        <w:t>ществ и товариществ;</w:t>
      </w:r>
    </w:p>
    <w:p w:rsidR="009961C7" w:rsidRDefault="009961C7" w:rsidP="009961C7">
      <w:pPr>
        <w:shd w:val="clear" w:color="auto" w:fill="FFFFFF"/>
        <w:spacing w:line="283" w:lineRule="exact"/>
        <w:ind w:left="686"/>
      </w:pPr>
      <w:r>
        <w:rPr>
          <w:spacing w:val="-6"/>
          <w:sz w:val="26"/>
          <w:szCs w:val="26"/>
        </w:rPr>
        <w:t>отдавать в залог;</w:t>
      </w:r>
    </w:p>
    <w:p w:rsidR="009961C7" w:rsidRDefault="009961C7" w:rsidP="009961C7">
      <w:pPr>
        <w:shd w:val="clear" w:color="auto" w:fill="FFFFFF"/>
        <w:spacing w:line="283" w:lineRule="exact"/>
        <w:ind w:left="10" w:right="24" w:firstLine="677"/>
        <w:jc w:val="both"/>
      </w:pPr>
      <w:r>
        <w:rPr>
          <w:spacing w:val="-7"/>
          <w:sz w:val="26"/>
          <w:szCs w:val="26"/>
        </w:rPr>
        <w:t xml:space="preserve">производить другие действия, которые могут повлечь за собой отчуждение </w:t>
      </w:r>
      <w:r>
        <w:rPr>
          <w:spacing w:val="-7"/>
          <w:sz w:val="26"/>
          <w:szCs w:val="26"/>
        </w:rPr>
        <w:softHyphen/>
      </w:r>
      <w:proofErr w:type="gramStart"/>
      <w:r>
        <w:rPr>
          <w:sz w:val="26"/>
          <w:szCs w:val="26"/>
        </w:rPr>
        <w:t>государственной  собственности</w:t>
      </w:r>
      <w:proofErr w:type="gramEnd"/>
      <w:r>
        <w:rPr>
          <w:sz w:val="26"/>
          <w:szCs w:val="26"/>
        </w:rPr>
        <w:t xml:space="preserve"> Новосибирской области;</w:t>
      </w:r>
    </w:p>
    <w:p w:rsidR="009961C7" w:rsidRDefault="009961C7" w:rsidP="009961C7">
      <w:pPr>
        <w:shd w:val="clear" w:color="auto" w:fill="FFFFFF"/>
        <w:spacing w:line="283" w:lineRule="exact"/>
        <w:ind w:left="10" w:right="24" w:firstLine="672"/>
        <w:jc w:val="both"/>
      </w:pPr>
      <w:r>
        <w:rPr>
          <w:spacing w:val="-6"/>
          <w:sz w:val="26"/>
          <w:szCs w:val="26"/>
        </w:rPr>
        <w:t>в случае проведения технической инвентаризации Ссудодателем совершать дей</w:t>
      </w:r>
      <w:r>
        <w:rPr>
          <w:spacing w:val="-6"/>
          <w:sz w:val="26"/>
          <w:szCs w:val="26"/>
        </w:rPr>
        <w:softHyphen/>
      </w:r>
      <w:r>
        <w:rPr>
          <w:sz w:val="26"/>
          <w:szCs w:val="26"/>
        </w:rPr>
        <w:t>ствия, препятствующие инвентаризации объекта недвижимости.</w:t>
      </w:r>
    </w:p>
    <w:p w:rsidR="009961C7" w:rsidRDefault="009961C7" w:rsidP="009961C7">
      <w:pPr>
        <w:shd w:val="clear" w:color="auto" w:fill="FFFFFF"/>
        <w:spacing w:before="264"/>
        <w:ind w:left="29"/>
        <w:jc w:val="center"/>
      </w:pPr>
      <w:r>
        <w:rPr>
          <w:spacing w:val="-6"/>
          <w:sz w:val="26"/>
          <w:szCs w:val="26"/>
        </w:rPr>
        <w:t>3. Риск случайной гибели</w:t>
      </w:r>
    </w:p>
    <w:p w:rsidR="009961C7" w:rsidRDefault="009961C7" w:rsidP="009961C7">
      <w:pPr>
        <w:widowControl w:val="0"/>
        <w:numPr>
          <w:ilvl w:val="0"/>
          <w:numId w:val="8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264" w:line="288" w:lineRule="exact"/>
        <w:ind w:left="19" w:right="14" w:firstLine="677"/>
        <w:jc w:val="both"/>
        <w:rPr>
          <w:spacing w:val="-13"/>
          <w:sz w:val="26"/>
          <w:szCs w:val="26"/>
        </w:rPr>
      </w:pPr>
      <w:r>
        <w:rPr>
          <w:spacing w:val="-7"/>
          <w:sz w:val="26"/>
          <w:szCs w:val="26"/>
        </w:rPr>
        <w:t xml:space="preserve">Риск случайной гибели или </w:t>
      </w:r>
      <w:proofErr w:type="gramStart"/>
      <w:r>
        <w:rPr>
          <w:spacing w:val="-7"/>
          <w:sz w:val="26"/>
          <w:szCs w:val="26"/>
        </w:rPr>
        <w:t>случайного повреждения</w:t>
      </w:r>
      <w:proofErr w:type="gramEnd"/>
      <w:r>
        <w:rPr>
          <w:spacing w:val="-7"/>
          <w:sz w:val="26"/>
          <w:szCs w:val="26"/>
        </w:rPr>
        <w:t xml:space="preserve"> полученного по настоя</w:t>
      </w:r>
      <w:r>
        <w:rPr>
          <w:spacing w:val="-7"/>
          <w:sz w:val="26"/>
          <w:szCs w:val="26"/>
        </w:rPr>
        <w:softHyphen/>
      </w:r>
      <w:r>
        <w:rPr>
          <w:spacing w:val="-6"/>
          <w:sz w:val="26"/>
          <w:szCs w:val="26"/>
        </w:rPr>
        <w:t xml:space="preserve">щему </w:t>
      </w:r>
      <w:r>
        <w:rPr>
          <w:spacing w:val="-6"/>
          <w:sz w:val="26"/>
          <w:szCs w:val="26"/>
        </w:rPr>
        <w:lastRenderedPageBreak/>
        <w:t xml:space="preserve">договору в безвозмездное пользование имущества несет Ссудополучатель, если </w:t>
      </w:r>
      <w:r>
        <w:rPr>
          <w:spacing w:val="-7"/>
          <w:sz w:val="26"/>
          <w:szCs w:val="26"/>
        </w:rPr>
        <w:t>имущество погибло или было испорчено в связи с тем, что он использовал его не в соот</w:t>
      </w:r>
      <w:r>
        <w:rPr>
          <w:spacing w:val="-7"/>
          <w:sz w:val="26"/>
          <w:szCs w:val="26"/>
        </w:rPr>
        <w:softHyphen/>
      </w:r>
      <w:r>
        <w:rPr>
          <w:spacing w:val="-5"/>
          <w:sz w:val="26"/>
          <w:szCs w:val="26"/>
        </w:rPr>
        <w:t>ветствии с настоящим договором или назначением имущества либо передал его треть</w:t>
      </w:r>
      <w:r>
        <w:rPr>
          <w:spacing w:val="-5"/>
          <w:sz w:val="26"/>
          <w:szCs w:val="26"/>
        </w:rPr>
        <w:softHyphen/>
      </w:r>
      <w:r>
        <w:rPr>
          <w:sz w:val="26"/>
          <w:szCs w:val="26"/>
        </w:rPr>
        <w:t>ему лицу без согласия Ссудодателя.</w:t>
      </w:r>
    </w:p>
    <w:p w:rsidR="009961C7" w:rsidRPr="00C91D67" w:rsidRDefault="009961C7" w:rsidP="009961C7">
      <w:pPr>
        <w:widowControl w:val="0"/>
        <w:numPr>
          <w:ilvl w:val="0"/>
          <w:numId w:val="8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88" w:lineRule="exact"/>
        <w:ind w:left="19" w:right="14" w:firstLine="677"/>
        <w:jc w:val="both"/>
        <w:rPr>
          <w:spacing w:val="-12"/>
          <w:sz w:val="26"/>
          <w:szCs w:val="26"/>
        </w:rPr>
      </w:pPr>
      <w:r>
        <w:rPr>
          <w:spacing w:val="-7"/>
          <w:sz w:val="26"/>
          <w:szCs w:val="26"/>
        </w:rPr>
        <w:t xml:space="preserve">Риск случайной гибели или случайного повреждения имущества, переданного </w:t>
      </w:r>
      <w:r>
        <w:rPr>
          <w:spacing w:val="-2"/>
          <w:sz w:val="26"/>
          <w:szCs w:val="26"/>
        </w:rPr>
        <w:t>в безвозмездное пользование по данному договору, Ссудополучатель несет также и в</w:t>
      </w:r>
      <w:r>
        <w:rPr>
          <w:spacing w:val="-12"/>
          <w:sz w:val="26"/>
          <w:szCs w:val="26"/>
        </w:rPr>
        <w:t xml:space="preserve"> </w:t>
      </w:r>
      <w:r w:rsidRPr="00C91D67">
        <w:rPr>
          <w:spacing w:val="-6"/>
          <w:sz w:val="26"/>
          <w:szCs w:val="26"/>
        </w:rPr>
        <w:t xml:space="preserve">том случае, когда с учетом фактических </w:t>
      </w:r>
      <w:proofErr w:type="gramStart"/>
      <w:r w:rsidRPr="00C91D67">
        <w:rPr>
          <w:spacing w:val="-6"/>
          <w:sz w:val="26"/>
          <w:szCs w:val="26"/>
        </w:rPr>
        <w:t>обстоятельств</w:t>
      </w:r>
      <w:r>
        <w:rPr>
          <w:spacing w:val="-6"/>
          <w:sz w:val="26"/>
          <w:szCs w:val="26"/>
        </w:rPr>
        <w:t xml:space="preserve">, </w:t>
      </w:r>
      <w:r w:rsidRPr="00C91D67">
        <w:rPr>
          <w:spacing w:val="-6"/>
          <w:sz w:val="26"/>
          <w:szCs w:val="26"/>
        </w:rPr>
        <w:t xml:space="preserve"> Ссудополучатель</w:t>
      </w:r>
      <w:proofErr w:type="gramEnd"/>
      <w:r w:rsidRPr="00C91D67">
        <w:rPr>
          <w:spacing w:val="-6"/>
          <w:sz w:val="26"/>
          <w:szCs w:val="26"/>
        </w:rPr>
        <w:t xml:space="preserve"> мог предотвра</w:t>
      </w:r>
      <w:r w:rsidRPr="00C91D67">
        <w:rPr>
          <w:spacing w:val="-6"/>
          <w:sz w:val="26"/>
          <w:szCs w:val="26"/>
        </w:rPr>
        <w:softHyphen/>
        <w:t>тить его гибель или повреждение (порчу), пожертвовав своим имуществом, но предпо</w:t>
      </w:r>
      <w:r w:rsidRPr="00C91D67">
        <w:rPr>
          <w:spacing w:val="-6"/>
          <w:sz w:val="26"/>
          <w:szCs w:val="26"/>
        </w:rPr>
        <w:softHyphen/>
      </w:r>
      <w:r w:rsidRPr="00C91D67">
        <w:rPr>
          <w:sz w:val="26"/>
          <w:szCs w:val="26"/>
        </w:rPr>
        <w:t>чел сохранить свое имущество.</w:t>
      </w:r>
    </w:p>
    <w:p w:rsidR="009961C7" w:rsidRDefault="009961C7" w:rsidP="009961C7">
      <w:pPr>
        <w:shd w:val="clear" w:color="auto" w:fill="FFFFFF"/>
        <w:spacing w:before="298"/>
        <w:ind w:left="72"/>
        <w:jc w:val="center"/>
      </w:pPr>
      <w:r>
        <w:rPr>
          <w:spacing w:val="-6"/>
          <w:sz w:val="26"/>
          <w:szCs w:val="26"/>
        </w:rPr>
        <w:t>4. Имущественная ответственность сторон</w:t>
      </w:r>
    </w:p>
    <w:p w:rsidR="009961C7" w:rsidRDefault="009961C7" w:rsidP="009961C7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74" w:line="283" w:lineRule="exact"/>
        <w:ind w:left="24" w:right="5" w:firstLine="677"/>
        <w:jc w:val="both"/>
        <w:rPr>
          <w:spacing w:val="-9"/>
          <w:sz w:val="26"/>
          <w:szCs w:val="26"/>
        </w:rPr>
      </w:pPr>
      <w:r>
        <w:rPr>
          <w:spacing w:val="-7"/>
          <w:sz w:val="26"/>
          <w:szCs w:val="26"/>
        </w:rPr>
        <w:t>За неисполнение или ненадлежащее исполнение обязанностей по договору, а также за изменение или прекращение договора в одностороннем порядке, за исключени</w:t>
      </w:r>
      <w:r>
        <w:rPr>
          <w:spacing w:val="-7"/>
          <w:sz w:val="26"/>
          <w:szCs w:val="26"/>
        </w:rPr>
        <w:softHyphen/>
        <w:t xml:space="preserve">ем случаев, предусмотренных настоящим договором, стороны несут ответственность по </w:t>
      </w:r>
      <w:r>
        <w:rPr>
          <w:spacing w:val="-6"/>
          <w:sz w:val="26"/>
          <w:szCs w:val="26"/>
        </w:rPr>
        <w:t>нормам гражданского законодательства Российской Федерации и в соответствии с тре</w:t>
      </w:r>
      <w:r>
        <w:rPr>
          <w:spacing w:val="-6"/>
          <w:sz w:val="26"/>
          <w:szCs w:val="26"/>
        </w:rPr>
        <w:softHyphen/>
      </w:r>
      <w:r>
        <w:rPr>
          <w:sz w:val="26"/>
          <w:szCs w:val="26"/>
        </w:rPr>
        <w:t>бованиями настоящего договора.</w:t>
      </w:r>
    </w:p>
    <w:p w:rsidR="009961C7" w:rsidRDefault="009961C7" w:rsidP="009961C7">
      <w:pPr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 w:line="283" w:lineRule="exact"/>
        <w:ind w:left="24" w:right="19" w:firstLine="677"/>
        <w:jc w:val="both"/>
        <w:rPr>
          <w:spacing w:val="-7"/>
          <w:sz w:val="26"/>
          <w:szCs w:val="26"/>
        </w:rPr>
      </w:pPr>
      <w:r>
        <w:rPr>
          <w:spacing w:val="-5"/>
          <w:sz w:val="26"/>
          <w:szCs w:val="26"/>
        </w:rPr>
        <w:t>В случае ухудшения состояния объекта недвижимости, переданного по на</w:t>
      </w:r>
      <w:r>
        <w:rPr>
          <w:spacing w:val="-5"/>
          <w:sz w:val="26"/>
          <w:szCs w:val="26"/>
        </w:rPr>
        <w:softHyphen/>
      </w:r>
      <w:r>
        <w:rPr>
          <w:spacing w:val="-6"/>
          <w:sz w:val="26"/>
          <w:szCs w:val="26"/>
        </w:rPr>
        <w:t>стоящему договору, а также его потребительских качеств, сверх нормативного износа, Ссудополучатель возмещает убытки от ухудшения качества объект недвижимости из расчета его стоимости на момент расторжения договора. Произведенные Ссудополуча</w:t>
      </w:r>
      <w:r>
        <w:rPr>
          <w:spacing w:val="-6"/>
          <w:sz w:val="26"/>
          <w:szCs w:val="26"/>
        </w:rPr>
        <w:softHyphen/>
        <w:t>телем неотделимые улучшения не возвращаются, их стоимость не возмещается.</w:t>
      </w:r>
    </w:p>
    <w:p w:rsidR="009961C7" w:rsidRDefault="009961C7" w:rsidP="009961C7">
      <w:pPr>
        <w:shd w:val="clear" w:color="auto" w:fill="FFFFFF"/>
        <w:spacing w:before="274"/>
        <w:ind w:left="38"/>
        <w:jc w:val="center"/>
      </w:pPr>
      <w:r>
        <w:rPr>
          <w:spacing w:val="-6"/>
          <w:sz w:val="26"/>
          <w:szCs w:val="26"/>
        </w:rPr>
        <w:t>5. Изменение и расторжение договора</w:t>
      </w:r>
    </w:p>
    <w:p w:rsidR="009961C7" w:rsidRDefault="009961C7" w:rsidP="009961C7">
      <w:pPr>
        <w:widowControl w:val="0"/>
        <w:numPr>
          <w:ilvl w:val="0"/>
          <w:numId w:val="10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274" w:line="283" w:lineRule="exact"/>
        <w:ind w:left="5" w:right="29" w:firstLine="514"/>
        <w:jc w:val="both"/>
        <w:rPr>
          <w:spacing w:val="-10"/>
          <w:sz w:val="26"/>
          <w:szCs w:val="26"/>
        </w:rPr>
      </w:pPr>
      <w:r>
        <w:rPr>
          <w:spacing w:val="-6"/>
          <w:sz w:val="26"/>
          <w:szCs w:val="26"/>
        </w:rPr>
        <w:t>Изменение и расторжение договора возможно по соглашению сторон, за ис</w:t>
      </w:r>
      <w:r>
        <w:rPr>
          <w:spacing w:val="-6"/>
          <w:sz w:val="26"/>
          <w:szCs w:val="26"/>
        </w:rPr>
        <w:softHyphen/>
      </w:r>
      <w:r>
        <w:rPr>
          <w:sz w:val="26"/>
          <w:szCs w:val="26"/>
        </w:rPr>
        <w:t>ключением случая, установленного в подпункте 5.6.</w:t>
      </w:r>
    </w:p>
    <w:p w:rsidR="009961C7" w:rsidRDefault="009961C7" w:rsidP="009961C7">
      <w:pPr>
        <w:widowControl w:val="0"/>
        <w:numPr>
          <w:ilvl w:val="0"/>
          <w:numId w:val="10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283" w:lineRule="exact"/>
        <w:ind w:left="5" w:right="29" w:firstLine="514"/>
        <w:jc w:val="both"/>
        <w:rPr>
          <w:spacing w:val="-12"/>
          <w:sz w:val="26"/>
          <w:szCs w:val="26"/>
        </w:rPr>
      </w:pPr>
      <w:r>
        <w:rPr>
          <w:spacing w:val="-4"/>
          <w:sz w:val="26"/>
          <w:szCs w:val="26"/>
        </w:rPr>
        <w:t xml:space="preserve">По требованию одной из сторон договор может быть расторгнут или изменен </w:t>
      </w:r>
      <w:r>
        <w:rPr>
          <w:spacing w:val="-6"/>
          <w:sz w:val="26"/>
          <w:szCs w:val="26"/>
        </w:rPr>
        <w:t>по решению суда в случаях, установленных законом и настоящим договором.</w:t>
      </w:r>
    </w:p>
    <w:p w:rsidR="009961C7" w:rsidRDefault="009961C7" w:rsidP="009961C7">
      <w:pPr>
        <w:widowControl w:val="0"/>
        <w:numPr>
          <w:ilvl w:val="0"/>
          <w:numId w:val="10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283" w:lineRule="exact"/>
        <w:ind w:left="5" w:right="24" w:firstLine="514"/>
        <w:jc w:val="both"/>
        <w:rPr>
          <w:spacing w:val="-12"/>
          <w:sz w:val="26"/>
          <w:szCs w:val="26"/>
        </w:rPr>
      </w:pPr>
      <w:r>
        <w:rPr>
          <w:spacing w:val="-6"/>
          <w:sz w:val="26"/>
          <w:szCs w:val="26"/>
        </w:rPr>
        <w:t xml:space="preserve">По требованию Ссудодателя договор расторгается досрочно в случаях, когда </w:t>
      </w:r>
      <w:r>
        <w:rPr>
          <w:sz w:val="26"/>
          <w:szCs w:val="26"/>
        </w:rPr>
        <w:t>Ссудополучатель:</w:t>
      </w:r>
    </w:p>
    <w:p w:rsidR="009961C7" w:rsidRDefault="009961C7" w:rsidP="009961C7">
      <w:pPr>
        <w:shd w:val="clear" w:color="auto" w:fill="FFFFFF"/>
        <w:spacing w:line="283" w:lineRule="exact"/>
        <w:ind w:left="10" w:right="48" w:firstLine="509"/>
        <w:jc w:val="both"/>
      </w:pPr>
      <w:r>
        <w:rPr>
          <w:spacing w:val="-6"/>
          <w:sz w:val="26"/>
          <w:szCs w:val="26"/>
        </w:rPr>
        <w:t>использует объект недвижимости не в соответствии с договором или его назначе</w:t>
      </w:r>
      <w:r>
        <w:rPr>
          <w:spacing w:val="-6"/>
          <w:sz w:val="26"/>
          <w:szCs w:val="26"/>
        </w:rPr>
        <w:softHyphen/>
      </w:r>
      <w:r>
        <w:rPr>
          <w:sz w:val="26"/>
          <w:szCs w:val="26"/>
        </w:rPr>
        <w:t>нием (подпункт 1.2);</w:t>
      </w:r>
    </w:p>
    <w:p w:rsidR="009961C7" w:rsidRDefault="009961C7" w:rsidP="009961C7">
      <w:pPr>
        <w:shd w:val="clear" w:color="auto" w:fill="FFFFFF"/>
        <w:spacing w:line="283" w:lineRule="exact"/>
        <w:ind w:left="10" w:right="38" w:firstLine="499"/>
        <w:jc w:val="both"/>
      </w:pPr>
      <w:r>
        <w:rPr>
          <w:spacing w:val="-6"/>
          <w:sz w:val="26"/>
          <w:szCs w:val="26"/>
        </w:rPr>
        <w:t xml:space="preserve">не выполняет обязанностей по поддержанию объекта недвижимости в исправном </w:t>
      </w:r>
      <w:r>
        <w:rPr>
          <w:sz w:val="26"/>
          <w:szCs w:val="26"/>
        </w:rPr>
        <w:t>состоянии или его содержанию;</w:t>
      </w:r>
    </w:p>
    <w:p w:rsidR="009961C7" w:rsidRDefault="009961C7" w:rsidP="009961C7">
      <w:pPr>
        <w:shd w:val="clear" w:color="auto" w:fill="FFFFFF"/>
        <w:spacing w:line="283" w:lineRule="exact"/>
        <w:ind w:left="509"/>
      </w:pPr>
      <w:r>
        <w:rPr>
          <w:spacing w:val="-6"/>
          <w:sz w:val="26"/>
          <w:szCs w:val="26"/>
        </w:rPr>
        <w:t>не использует объект недвижимости более трех месяцев подряд;</w:t>
      </w:r>
    </w:p>
    <w:p w:rsidR="009961C7" w:rsidRDefault="009961C7" w:rsidP="009961C7">
      <w:pPr>
        <w:shd w:val="clear" w:color="auto" w:fill="FFFFFF"/>
        <w:spacing w:line="283" w:lineRule="exact"/>
        <w:ind w:left="5" w:right="53" w:firstLine="504"/>
        <w:jc w:val="both"/>
      </w:pPr>
      <w:r>
        <w:rPr>
          <w:spacing w:val="-7"/>
          <w:sz w:val="26"/>
          <w:szCs w:val="26"/>
        </w:rPr>
        <w:t>проводит реконструкцию или перепланировку объекта недвижимости без разреше</w:t>
      </w:r>
      <w:r>
        <w:rPr>
          <w:spacing w:val="-7"/>
          <w:sz w:val="26"/>
          <w:szCs w:val="26"/>
        </w:rPr>
        <w:softHyphen/>
      </w:r>
      <w:r>
        <w:rPr>
          <w:sz w:val="26"/>
          <w:szCs w:val="26"/>
        </w:rPr>
        <w:t>ния Ссудодателя;</w:t>
      </w:r>
    </w:p>
    <w:p w:rsidR="009961C7" w:rsidRDefault="009961C7" w:rsidP="009961C7">
      <w:pPr>
        <w:shd w:val="clear" w:color="auto" w:fill="FFFFFF"/>
        <w:spacing w:line="283" w:lineRule="exact"/>
        <w:ind w:left="509"/>
      </w:pPr>
      <w:r>
        <w:rPr>
          <w:spacing w:val="-6"/>
          <w:sz w:val="26"/>
          <w:szCs w:val="26"/>
        </w:rPr>
        <w:t>существенно ухудшает состояние объекта недвижимости;</w:t>
      </w:r>
    </w:p>
    <w:p w:rsidR="009961C7" w:rsidRDefault="009961C7" w:rsidP="009961C7">
      <w:pPr>
        <w:shd w:val="clear" w:color="auto" w:fill="FFFFFF"/>
        <w:spacing w:line="283" w:lineRule="exact"/>
        <w:ind w:left="509"/>
      </w:pPr>
      <w:r>
        <w:rPr>
          <w:spacing w:val="-6"/>
          <w:sz w:val="26"/>
          <w:szCs w:val="26"/>
        </w:rPr>
        <w:t>без согласия Ссудодателя передал объект недвижимости третьему лицу;</w:t>
      </w:r>
    </w:p>
    <w:p w:rsidR="009961C7" w:rsidRDefault="009961C7" w:rsidP="009961C7">
      <w:pPr>
        <w:shd w:val="clear" w:color="auto" w:fill="FFFFFF"/>
        <w:spacing w:line="283" w:lineRule="exact"/>
        <w:ind w:right="43" w:firstLine="514"/>
        <w:jc w:val="both"/>
      </w:pPr>
      <w:r>
        <w:rPr>
          <w:spacing w:val="-7"/>
          <w:sz w:val="26"/>
          <w:szCs w:val="26"/>
        </w:rPr>
        <w:t>не обеспечивает беспрепятственный доступ представителей Ссудодателя и Держа</w:t>
      </w:r>
      <w:r>
        <w:rPr>
          <w:spacing w:val="-7"/>
          <w:sz w:val="26"/>
          <w:szCs w:val="26"/>
        </w:rPr>
        <w:softHyphen/>
      </w:r>
      <w:r>
        <w:rPr>
          <w:spacing w:val="-6"/>
          <w:sz w:val="26"/>
          <w:szCs w:val="26"/>
        </w:rPr>
        <w:t>теля имущества казны Новосибирской области для проведения проверок состояния и использо</w:t>
      </w:r>
      <w:r>
        <w:rPr>
          <w:spacing w:val="-6"/>
          <w:sz w:val="26"/>
          <w:szCs w:val="26"/>
        </w:rPr>
        <w:softHyphen/>
      </w:r>
      <w:r>
        <w:rPr>
          <w:sz w:val="26"/>
          <w:szCs w:val="26"/>
        </w:rPr>
        <w:t>вания объекта недвижимости.</w:t>
      </w:r>
    </w:p>
    <w:p w:rsidR="009961C7" w:rsidRDefault="009961C7" w:rsidP="009961C7">
      <w:pPr>
        <w:shd w:val="clear" w:color="auto" w:fill="FFFFFF"/>
        <w:spacing w:line="283" w:lineRule="exact"/>
        <w:ind w:left="5" w:right="43" w:firstLine="509"/>
        <w:jc w:val="both"/>
      </w:pPr>
      <w:r>
        <w:rPr>
          <w:spacing w:val="-6"/>
          <w:sz w:val="26"/>
          <w:szCs w:val="26"/>
        </w:rPr>
        <w:t>Основания для расторжения договора, указанные в настоящем пункте, соглашени</w:t>
      </w:r>
      <w:r>
        <w:rPr>
          <w:spacing w:val="-6"/>
          <w:sz w:val="26"/>
          <w:szCs w:val="26"/>
        </w:rPr>
        <w:softHyphen/>
      </w:r>
      <w:r>
        <w:rPr>
          <w:spacing w:val="-5"/>
          <w:sz w:val="26"/>
          <w:szCs w:val="26"/>
        </w:rPr>
        <w:t xml:space="preserve">ем сторон установлены как существенные условия договора и подтверждаются актом </w:t>
      </w:r>
      <w:r>
        <w:rPr>
          <w:sz w:val="26"/>
          <w:szCs w:val="26"/>
        </w:rPr>
        <w:t>проверки использования объекта недвижимости.</w:t>
      </w:r>
    </w:p>
    <w:p w:rsidR="009961C7" w:rsidRDefault="009961C7" w:rsidP="009961C7">
      <w:pPr>
        <w:widowControl w:val="0"/>
        <w:numPr>
          <w:ilvl w:val="0"/>
          <w:numId w:val="1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283" w:lineRule="exact"/>
        <w:ind w:left="5" w:right="38" w:firstLine="514"/>
        <w:jc w:val="both"/>
        <w:rPr>
          <w:spacing w:val="-11"/>
          <w:sz w:val="26"/>
          <w:szCs w:val="26"/>
        </w:rPr>
      </w:pPr>
      <w:r>
        <w:rPr>
          <w:spacing w:val="-6"/>
          <w:sz w:val="26"/>
          <w:szCs w:val="26"/>
        </w:rPr>
        <w:t>Гибель переданного объекта недвижимости, его снос, постановка на капиталь</w:t>
      </w:r>
      <w:r>
        <w:rPr>
          <w:spacing w:val="-6"/>
          <w:sz w:val="26"/>
          <w:szCs w:val="26"/>
        </w:rPr>
        <w:softHyphen/>
        <w:t xml:space="preserve">ный ремонт в соответствии с установленным законом порядком прекращают действие </w:t>
      </w:r>
      <w:r>
        <w:rPr>
          <w:sz w:val="26"/>
          <w:szCs w:val="26"/>
        </w:rPr>
        <w:t>настоящего договора.</w:t>
      </w:r>
    </w:p>
    <w:p w:rsidR="009961C7" w:rsidRDefault="009961C7" w:rsidP="009961C7">
      <w:pPr>
        <w:widowControl w:val="0"/>
        <w:numPr>
          <w:ilvl w:val="0"/>
          <w:numId w:val="1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283" w:lineRule="exact"/>
        <w:ind w:left="5" w:right="43" w:firstLine="514"/>
        <w:jc w:val="both"/>
        <w:rPr>
          <w:spacing w:val="-13"/>
          <w:sz w:val="26"/>
          <w:szCs w:val="26"/>
        </w:rPr>
      </w:pPr>
      <w:r>
        <w:rPr>
          <w:spacing w:val="-7"/>
          <w:sz w:val="26"/>
          <w:szCs w:val="26"/>
        </w:rPr>
        <w:t>Уведомление о прекращении договора и об освобождении объекта недвижимо</w:t>
      </w:r>
      <w:r>
        <w:rPr>
          <w:spacing w:val="-7"/>
          <w:sz w:val="26"/>
          <w:szCs w:val="26"/>
        </w:rPr>
        <w:softHyphen/>
      </w:r>
      <w:r>
        <w:rPr>
          <w:spacing w:val="-6"/>
          <w:sz w:val="26"/>
          <w:szCs w:val="26"/>
        </w:rPr>
        <w:t xml:space="preserve">сти </w:t>
      </w:r>
      <w:r>
        <w:rPr>
          <w:spacing w:val="-6"/>
          <w:sz w:val="26"/>
          <w:szCs w:val="26"/>
        </w:rPr>
        <w:lastRenderedPageBreak/>
        <w:t>направляется Ссудодателем за две недели до окончания срока действия договора.</w:t>
      </w:r>
    </w:p>
    <w:p w:rsidR="009961C7" w:rsidRPr="00700DA2" w:rsidRDefault="009961C7" w:rsidP="009961C7">
      <w:pPr>
        <w:widowControl w:val="0"/>
        <w:numPr>
          <w:ilvl w:val="0"/>
          <w:numId w:val="1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283" w:lineRule="exact"/>
        <w:ind w:left="5" w:right="34" w:firstLine="514"/>
        <w:jc w:val="both"/>
        <w:rPr>
          <w:spacing w:val="-12"/>
          <w:sz w:val="26"/>
          <w:szCs w:val="26"/>
        </w:rPr>
      </w:pPr>
      <w:r>
        <w:rPr>
          <w:spacing w:val="-7"/>
          <w:sz w:val="26"/>
          <w:szCs w:val="26"/>
        </w:rPr>
        <w:t xml:space="preserve">Досрочное освобождение Ссудополучателем занимаемого </w:t>
      </w:r>
      <w:proofErr w:type="gramStart"/>
      <w:r>
        <w:rPr>
          <w:spacing w:val="-7"/>
          <w:sz w:val="26"/>
          <w:szCs w:val="26"/>
        </w:rPr>
        <w:t>по настоящему</w:t>
      </w:r>
      <w:proofErr w:type="gramEnd"/>
      <w:r>
        <w:rPr>
          <w:spacing w:val="-7"/>
          <w:sz w:val="26"/>
          <w:szCs w:val="26"/>
        </w:rPr>
        <w:t xml:space="preserve"> дого</w:t>
      </w:r>
      <w:r>
        <w:rPr>
          <w:spacing w:val="-7"/>
          <w:sz w:val="26"/>
          <w:szCs w:val="26"/>
        </w:rPr>
        <w:softHyphen/>
      </w:r>
      <w:r>
        <w:rPr>
          <w:spacing w:val="-8"/>
          <w:sz w:val="26"/>
          <w:szCs w:val="26"/>
        </w:rPr>
        <w:t xml:space="preserve">вору объекта недвижимости без уведомления Ссудодателя и оформления передаточного </w:t>
      </w:r>
      <w:r>
        <w:rPr>
          <w:spacing w:val="-6"/>
          <w:sz w:val="26"/>
          <w:szCs w:val="26"/>
        </w:rPr>
        <w:t>акта до истечения срока действия договора является основанием для расторжения дого</w:t>
      </w:r>
      <w:r>
        <w:rPr>
          <w:spacing w:val="-6"/>
          <w:sz w:val="26"/>
          <w:szCs w:val="26"/>
        </w:rPr>
        <w:softHyphen/>
        <w:t>вора в одностороннем порядке с момента установления такого факта Ссудодателем или</w:t>
      </w:r>
      <w:r>
        <w:rPr>
          <w:spacing w:val="-12"/>
          <w:sz w:val="26"/>
          <w:szCs w:val="26"/>
        </w:rPr>
        <w:t xml:space="preserve"> </w:t>
      </w:r>
      <w:r w:rsidRPr="00700DA2">
        <w:rPr>
          <w:spacing w:val="-4"/>
          <w:sz w:val="26"/>
          <w:szCs w:val="26"/>
        </w:rPr>
        <w:t>Держателем имущества казны</w:t>
      </w:r>
      <w:r>
        <w:rPr>
          <w:spacing w:val="-4"/>
          <w:sz w:val="26"/>
          <w:szCs w:val="26"/>
        </w:rPr>
        <w:t xml:space="preserve"> Новосибирской области</w:t>
      </w:r>
      <w:r w:rsidRPr="00700DA2">
        <w:rPr>
          <w:spacing w:val="-4"/>
          <w:sz w:val="26"/>
          <w:szCs w:val="26"/>
        </w:rPr>
        <w:t>. При этом Ссудодатель имеет право пе</w:t>
      </w:r>
      <w:r w:rsidRPr="00700DA2">
        <w:rPr>
          <w:spacing w:val="-4"/>
          <w:sz w:val="26"/>
          <w:szCs w:val="26"/>
        </w:rPr>
        <w:softHyphen/>
      </w:r>
      <w:r w:rsidRPr="00700DA2">
        <w:rPr>
          <w:sz w:val="26"/>
          <w:szCs w:val="26"/>
        </w:rPr>
        <w:t>редать объект недвижимости другому лицу.</w:t>
      </w:r>
    </w:p>
    <w:p w:rsidR="009961C7" w:rsidRDefault="009961C7" w:rsidP="009961C7">
      <w:pPr>
        <w:shd w:val="clear" w:color="auto" w:fill="FFFFFF"/>
        <w:tabs>
          <w:tab w:val="left" w:pos="322"/>
        </w:tabs>
        <w:spacing w:before="278"/>
        <w:ind w:left="82"/>
        <w:jc w:val="center"/>
      </w:pPr>
      <w:r>
        <w:rPr>
          <w:spacing w:val="-17"/>
          <w:sz w:val="26"/>
          <w:szCs w:val="26"/>
        </w:rPr>
        <w:t>6.</w:t>
      </w:r>
      <w:r>
        <w:rPr>
          <w:sz w:val="26"/>
          <w:szCs w:val="26"/>
        </w:rPr>
        <w:tab/>
      </w:r>
      <w:r>
        <w:rPr>
          <w:spacing w:val="-6"/>
          <w:sz w:val="26"/>
          <w:szCs w:val="26"/>
        </w:rPr>
        <w:t>Прочие условия договора</w:t>
      </w:r>
    </w:p>
    <w:p w:rsidR="009961C7" w:rsidRDefault="009961C7" w:rsidP="009961C7">
      <w:pPr>
        <w:widowControl w:val="0"/>
        <w:numPr>
          <w:ilvl w:val="0"/>
          <w:numId w:val="12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283" w:line="278" w:lineRule="exact"/>
        <w:ind w:right="5" w:firstLine="523"/>
        <w:jc w:val="both"/>
        <w:rPr>
          <w:spacing w:val="-11"/>
          <w:sz w:val="26"/>
          <w:szCs w:val="26"/>
        </w:rPr>
      </w:pPr>
      <w:r>
        <w:rPr>
          <w:spacing w:val="-6"/>
          <w:sz w:val="26"/>
          <w:szCs w:val="26"/>
        </w:rPr>
        <w:t xml:space="preserve">Перемена собственника используемого объекта недвижимости, реорганизация </w:t>
      </w:r>
      <w:r>
        <w:rPr>
          <w:spacing w:val="-8"/>
          <w:sz w:val="26"/>
          <w:szCs w:val="26"/>
        </w:rPr>
        <w:t>Ссудодателя не является основанием для изменения условий или расторжения договора.</w:t>
      </w:r>
    </w:p>
    <w:p w:rsidR="009961C7" w:rsidRDefault="009961C7" w:rsidP="009961C7">
      <w:pPr>
        <w:widowControl w:val="0"/>
        <w:numPr>
          <w:ilvl w:val="0"/>
          <w:numId w:val="12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278" w:lineRule="exact"/>
        <w:ind w:right="10" w:firstLine="523"/>
        <w:jc w:val="both"/>
        <w:rPr>
          <w:spacing w:val="-12"/>
          <w:sz w:val="26"/>
          <w:szCs w:val="26"/>
        </w:rPr>
      </w:pPr>
      <w:r>
        <w:rPr>
          <w:spacing w:val="-6"/>
          <w:sz w:val="26"/>
          <w:szCs w:val="26"/>
        </w:rPr>
        <w:t xml:space="preserve">Споры, возникающие при исполнении договора, решаются путем переговоров. В случае </w:t>
      </w:r>
      <w:proofErr w:type="spellStart"/>
      <w:r>
        <w:rPr>
          <w:spacing w:val="-6"/>
          <w:sz w:val="26"/>
          <w:szCs w:val="26"/>
        </w:rPr>
        <w:t>недостижения</w:t>
      </w:r>
      <w:proofErr w:type="spellEnd"/>
      <w:r>
        <w:rPr>
          <w:spacing w:val="-6"/>
          <w:sz w:val="26"/>
          <w:szCs w:val="26"/>
        </w:rPr>
        <w:t xml:space="preserve"> соглашения споры подлежат урегулированию в судебном по</w:t>
      </w:r>
      <w:r>
        <w:rPr>
          <w:spacing w:val="-6"/>
          <w:sz w:val="26"/>
          <w:szCs w:val="26"/>
        </w:rPr>
        <w:softHyphen/>
      </w:r>
      <w:r>
        <w:rPr>
          <w:sz w:val="26"/>
          <w:szCs w:val="26"/>
        </w:rPr>
        <w:t>рядке.</w:t>
      </w:r>
    </w:p>
    <w:p w:rsidR="009961C7" w:rsidRDefault="009961C7" w:rsidP="009961C7">
      <w:pPr>
        <w:widowControl w:val="0"/>
        <w:numPr>
          <w:ilvl w:val="0"/>
          <w:numId w:val="12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9" w:line="283" w:lineRule="exact"/>
        <w:ind w:right="14" w:firstLine="523"/>
        <w:jc w:val="both"/>
        <w:rPr>
          <w:spacing w:val="-12"/>
          <w:sz w:val="26"/>
          <w:szCs w:val="26"/>
        </w:rPr>
      </w:pPr>
      <w:r>
        <w:rPr>
          <w:spacing w:val="-6"/>
          <w:sz w:val="26"/>
          <w:szCs w:val="26"/>
        </w:rPr>
        <w:t>Взаимоотношения сторон, неурегулированные настоящим договором, регла</w:t>
      </w:r>
      <w:r>
        <w:rPr>
          <w:spacing w:val="-6"/>
          <w:sz w:val="26"/>
          <w:szCs w:val="26"/>
        </w:rPr>
        <w:softHyphen/>
      </w:r>
      <w:r>
        <w:rPr>
          <w:sz w:val="26"/>
          <w:szCs w:val="26"/>
        </w:rPr>
        <w:t>ментируются нормами действующего законодательства.</w:t>
      </w:r>
    </w:p>
    <w:p w:rsidR="009961C7" w:rsidRDefault="009961C7" w:rsidP="009961C7">
      <w:pPr>
        <w:widowControl w:val="0"/>
        <w:numPr>
          <w:ilvl w:val="0"/>
          <w:numId w:val="12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283" w:lineRule="exact"/>
        <w:ind w:right="10" w:firstLine="523"/>
        <w:jc w:val="both"/>
        <w:rPr>
          <w:spacing w:val="-13"/>
          <w:sz w:val="26"/>
          <w:szCs w:val="26"/>
        </w:rPr>
      </w:pPr>
      <w:r>
        <w:rPr>
          <w:spacing w:val="-6"/>
          <w:sz w:val="26"/>
          <w:szCs w:val="26"/>
        </w:rPr>
        <w:t xml:space="preserve">По окончании срока действия настоящего договора либо после его досрочного </w:t>
      </w:r>
      <w:r>
        <w:rPr>
          <w:spacing w:val="-7"/>
          <w:sz w:val="26"/>
          <w:szCs w:val="26"/>
        </w:rPr>
        <w:t>расторжения Ссудодатель не является правопреемником Ссудополучателя по его обяза</w:t>
      </w:r>
      <w:r>
        <w:rPr>
          <w:spacing w:val="-7"/>
          <w:sz w:val="26"/>
          <w:szCs w:val="26"/>
        </w:rPr>
        <w:softHyphen/>
      </w:r>
      <w:r>
        <w:rPr>
          <w:sz w:val="26"/>
          <w:szCs w:val="26"/>
        </w:rPr>
        <w:t>тельствам, вытекающим из настоящего договора.</w:t>
      </w:r>
    </w:p>
    <w:p w:rsidR="009961C7" w:rsidRDefault="009961C7" w:rsidP="009961C7">
      <w:pPr>
        <w:widowControl w:val="0"/>
        <w:numPr>
          <w:ilvl w:val="0"/>
          <w:numId w:val="12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283" w:lineRule="exact"/>
        <w:ind w:right="19" w:firstLine="523"/>
        <w:jc w:val="both"/>
        <w:rPr>
          <w:spacing w:val="-12"/>
          <w:sz w:val="26"/>
          <w:szCs w:val="26"/>
        </w:rPr>
      </w:pPr>
      <w:r>
        <w:rPr>
          <w:spacing w:val="-7"/>
          <w:sz w:val="26"/>
          <w:szCs w:val="26"/>
        </w:rPr>
        <w:t>В случае изменения юридического адреса стороны договора обязаны в десяти</w:t>
      </w:r>
      <w:r>
        <w:rPr>
          <w:spacing w:val="-7"/>
          <w:sz w:val="26"/>
          <w:szCs w:val="26"/>
        </w:rPr>
        <w:softHyphen/>
      </w:r>
      <w:r>
        <w:rPr>
          <w:sz w:val="26"/>
          <w:szCs w:val="26"/>
        </w:rPr>
        <w:t>дневный срок уведомить об этом друг друга.</w:t>
      </w:r>
    </w:p>
    <w:p w:rsidR="009961C7" w:rsidRDefault="009961C7" w:rsidP="009961C7">
      <w:pPr>
        <w:shd w:val="clear" w:color="auto" w:fill="FFFFFF"/>
        <w:tabs>
          <w:tab w:val="left" w:pos="221"/>
        </w:tabs>
        <w:spacing w:before="274"/>
        <w:ind w:left="29"/>
        <w:jc w:val="center"/>
      </w:pPr>
      <w:r>
        <w:rPr>
          <w:spacing w:val="-16"/>
          <w:sz w:val="26"/>
          <w:szCs w:val="26"/>
        </w:rPr>
        <w:t>7.</w:t>
      </w:r>
      <w:r>
        <w:rPr>
          <w:sz w:val="26"/>
          <w:szCs w:val="26"/>
        </w:rPr>
        <w:tab/>
      </w:r>
      <w:r>
        <w:rPr>
          <w:spacing w:val="-6"/>
          <w:sz w:val="26"/>
          <w:szCs w:val="26"/>
        </w:rPr>
        <w:t>Срок действия договора</w:t>
      </w:r>
    </w:p>
    <w:p w:rsidR="009961C7" w:rsidRDefault="009961C7" w:rsidP="009961C7">
      <w:pPr>
        <w:shd w:val="clear" w:color="auto" w:fill="FFFFFF"/>
        <w:tabs>
          <w:tab w:val="left" w:leader="underscore" w:pos="7742"/>
          <w:tab w:val="left" w:leader="underscore" w:pos="9403"/>
        </w:tabs>
        <w:spacing w:before="269"/>
        <w:ind w:left="686"/>
      </w:pPr>
      <w:r>
        <w:rPr>
          <w:spacing w:val="-4"/>
          <w:sz w:val="26"/>
          <w:szCs w:val="26"/>
        </w:rPr>
        <w:t>7.1. Срок безвозмездного пользования устанавливается с «</w:t>
      </w:r>
      <w:r>
        <w:rPr>
          <w:sz w:val="26"/>
          <w:szCs w:val="26"/>
        </w:rPr>
        <w:tab/>
        <w:t>»</w:t>
      </w:r>
      <w:r>
        <w:rPr>
          <w:sz w:val="26"/>
          <w:szCs w:val="26"/>
        </w:rPr>
        <w:tab/>
      </w:r>
    </w:p>
    <w:p w:rsidR="009961C7" w:rsidRDefault="009961C7" w:rsidP="009961C7">
      <w:pPr>
        <w:shd w:val="clear" w:color="auto" w:fill="FFFFFF"/>
        <w:tabs>
          <w:tab w:val="left" w:leader="underscore" w:pos="614"/>
          <w:tab w:val="left" w:leader="underscore" w:pos="1834"/>
          <w:tab w:val="left" w:leader="underscore" w:pos="3754"/>
          <w:tab w:val="left" w:leader="underscore" w:pos="4555"/>
        </w:tabs>
        <w:ind w:left="10"/>
      </w:pPr>
      <w:r>
        <w:rPr>
          <w:spacing w:val="-17"/>
          <w:sz w:val="26"/>
          <w:szCs w:val="26"/>
        </w:rPr>
        <w:t>20</w:t>
      </w:r>
      <w:r>
        <w:rPr>
          <w:sz w:val="26"/>
          <w:szCs w:val="26"/>
        </w:rPr>
        <w:tab/>
      </w:r>
      <w:r>
        <w:rPr>
          <w:spacing w:val="-7"/>
          <w:sz w:val="26"/>
          <w:szCs w:val="26"/>
        </w:rPr>
        <w:t>г. до «</w:t>
      </w:r>
      <w:r>
        <w:rPr>
          <w:sz w:val="26"/>
          <w:szCs w:val="26"/>
        </w:rPr>
        <w:tab/>
        <w:t>»</w:t>
      </w:r>
      <w:r>
        <w:rPr>
          <w:sz w:val="26"/>
          <w:szCs w:val="26"/>
        </w:rPr>
        <w:tab/>
      </w:r>
      <w:r>
        <w:rPr>
          <w:spacing w:val="-15"/>
          <w:sz w:val="26"/>
          <w:szCs w:val="26"/>
        </w:rPr>
        <w:t>20</w:t>
      </w:r>
      <w:r>
        <w:rPr>
          <w:sz w:val="26"/>
          <w:szCs w:val="26"/>
        </w:rPr>
        <w:tab/>
      </w:r>
      <w:r>
        <w:rPr>
          <w:spacing w:val="-16"/>
          <w:sz w:val="26"/>
          <w:szCs w:val="26"/>
        </w:rPr>
        <w:t>г.</w:t>
      </w:r>
    </w:p>
    <w:p w:rsidR="009961C7" w:rsidRDefault="009961C7" w:rsidP="009961C7">
      <w:pPr>
        <w:shd w:val="clear" w:color="auto" w:fill="FFFFFF"/>
        <w:spacing w:before="264"/>
      </w:pPr>
      <w:r>
        <w:rPr>
          <w:spacing w:val="-6"/>
          <w:sz w:val="26"/>
          <w:szCs w:val="26"/>
        </w:rPr>
        <w:t>Приложения, являющиеся неотъемлемой частью настоящего договора:</w:t>
      </w:r>
    </w:p>
    <w:p w:rsidR="009961C7" w:rsidRPr="00700DA2" w:rsidRDefault="009961C7" w:rsidP="009961C7">
      <w:pPr>
        <w:pStyle w:val="a8"/>
        <w:numPr>
          <w:ilvl w:val="0"/>
          <w:numId w:val="13"/>
        </w:numPr>
        <w:shd w:val="clear" w:color="auto" w:fill="FFFFFF"/>
        <w:spacing w:line="566" w:lineRule="exact"/>
        <w:rPr>
          <w:spacing w:val="-8"/>
          <w:sz w:val="26"/>
          <w:szCs w:val="26"/>
        </w:rPr>
      </w:pPr>
      <w:r w:rsidRPr="00700DA2">
        <w:rPr>
          <w:spacing w:val="-8"/>
          <w:sz w:val="26"/>
          <w:szCs w:val="26"/>
        </w:rPr>
        <w:t xml:space="preserve">Акт приема-передачи имущества </w:t>
      </w:r>
      <w:r>
        <w:rPr>
          <w:spacing w:val="-8"/>
          <w:sz w:val="26"/>
          <w:szCs w:val="26"/>
        </w:rPr>
        <w:t>казны Новосибирской области</w:t>
      </w:r>
      <w:r w:rsidRPr="00700DA2">
        <w:rPr>
          <w:spacing w:val="-8"/>
          <w:sz w:val="26"/>
          <w:szCs w:val="26"/>
        </w:rPr>
        <w:t>.</w:t>
      </w:r>
    </w:p>
    <w:p w:rsidR="009961C7" w:rsidRDefault="009961C7" w:rsidP="009961C7">
      <w:pPr>
        <w:pStyle w:val="a8"/>
        <w:numPr>
          <w:ilvl w:val="0"/>
          <w:numId w:val="13"/>
        </w:numPr>
        <w:shd w:val="clear" w:color="auto" w:fill="FFFFFF"/>
        <w:spacing w:line="566" w:lineRule="exact"/>
      </w:pPr>
      <w:r>
        <w:t>План и экспликация объекта</w:t>
      </w:r>
    </w:p>
    <w:p w:rsidR="009961C7" w:rsidRDefault="009961C7" w:rsidP="009961C7">
      <w:pPr>
        <w:shd w:val="clear" w:color="auto" w:fill="FFFFFF"/>
        <w:spacing w:line="566" w:lineRule="exact"/>
        <w:ind w:left="29"/>
        <w:jc w:val="center"/>
      </w:pPr>
      <w:r>
        <w:rPr>
          <w:spacing w:val="-6"/>
          <w:sz w:val="26"/>
          <w:szCs w:val="26"/>
        </w:rPr>
        <w:t>8. Юридические реквизиты, подписи сторон</w:t>
      </w:r>
    </w:p>
    <w:p w:rsidR="009961C7" w:rsidRDefault="009961C7" w:rsidP="009961C7">
      <w:pPr>
        <w:shd w:val="clear" w:color="auto" w:fill="FFFFFF"/>
        <w:tabs>
          <w:tab w:val="left" w:pos="4733"/>
        </w:tabs>
        <w:spacing w:before="5" w:line="566" w:lineRule="exact"/>
        <w:rPr>
          <w:spacing w:val="-7"/>
          <w:sz w:val="26"/>
          <w:szCs w:val="26"/>
        </w:rPr>
      </w:pPr>
      <w:r>
        <w:rPr>
          <w:spacing w:val="-11"/>
          <w:sz w:val="26"/>
          <w:szCs w:val="26"/>
        </w:rPr>
        <w:t>Ссудодатель:</w:t>
      </w:r>
      <w:r>
        <w:rPr>
          <w:rFonts w:ascii="Arial" w:cs="Arial"/>
          <w:sz w:val="26"/>
          <w:szCs w:val="26"/>
        </w:rPr>
        <w:tab/>
      </w:r>
      <w:r>
        <w:rPr>
          <w:spacing w:val="-7"/>
          <w:sz w:val="26"/>
          <w:szCs w:val="26"/>
        </w:rPr>
        <w:t>Ссудополучатель:</w:t>
      </w:r>
    </w:p>
    <w:p w:rsidR="00E341B2" w:rsidRDefault="00E341B2" w:rsidP="00E341B2">
      <w:pPr>
        <w:shd w:val="clear" w:color="auto" w:fill="FFFFFF"/>
        <w:tabs>
          <w:tab w:val="left" w:pos="4733"/>
        </w:tabs>
        <w:spacing w:before="5" w:line="566" w:lineRule="exact"/>
        <w:rPr>
          <w:spacing w:val="-7"/>
          <w:sz w:val="26"/>
          <w:szCs w:val="26"/>
        </w:rPr>
      </w:pPr>
    </w:p>
    <w:p w:rsidR="00E341B2" w:rsidRDefault="00EB26E8" w:rsidP="00E341B2">
      <w:pPr>
        <w:shd w:val="clear" w:color="auto" w:fill="FFFFFF"/>
        <w:tabs>
          <w:tab w:val="left" w:pos="4733"/>
        </w:tabs>
        <w:spacing w:before="5" w:line="566" w:lineRule="exact"/>
      </w:pPr>
      <w:r>
        <w:rPr>
          <w:spacing w:val="-7"/>
          <w:sz w:val="26"/>
          <w:szCs w:val="26"/>
        </w:rPr>
        <w:t>Держатель имущества государственной казны Новосибирской области</w:t>
      </w:r>
      <w:r w:rsidR="00E341B2">
        <w:rPr>
          <w:spacing w:val="-7"/>
          <w:sz w:val="26"/>
          <w:szCs w:val="26"/>
        </w:rPr>
        <w:t>:</w:t>
      </w:r>
    </w:p>
    <w:p w:rsidR="009961C7" w:rsidRDefault="009961C7" w:rsidP="00E341B2">
      <w:pPr>
        <w:shd w:val="clear" w:color="auto" w:fill="FFFFFF"/>
        <w:tabs>
          <w:tab w:val="left" w:pos="4733"/>
        </w:tabs>
        <w:spacing w:before="5" w:line="566" w:lineRule="exact"/>
      </w:pPr>
      <w:r>
        <w:rPr>
          <w:spacing w:val="-9"/>
          <w:sz w:val="26"/>
          <w:szCs w:val="26"/>
          <w:u w:val="single"/>
        </w:rPr>
        <w:t>Банковские реквизиты:</w:t>
      </w:r>
    </w:p>
    <w:p w:rsidR="009961C7" w:rsidRDefault="009961C7" w:rsidP="009961C7">
      <w:pPr>
        <w:rPr>
          <w:sz w:val="28"/>
          <w:szCs w:val="28"/>
        </w:rPr>
      </w:pPr>
    </w:p>
    <w:p w:rsidR="009961C7" w:rsidRDefault="009961C7" w:rsidP="009961C7">
      <w:pPr>
        <w:rPr>
          <w:sz w:val="28"/>
          <w:szCs w:val="28"/>
        </w:rPr>
      </w:pPr>
    </w:p>
    <w:p w:rsidR="009961C7" w:rsidRDefault="009961C7" w:rsidP="009961C7">
      <w:pPr>
        <w:rPr>
          <w:sz w:val="28"/>
          <w:szCs w:val="28"/>
        </w:rPr>
      </w:pPr>
    </w:p>
    <w:p w:rsidR="009961C7" w:rsidRDefault="009961C7" w:rsidP="009961C7">
      <w:pPr>
        <w:rPr>
          <w:sz w:val="28"/>
          <w:szCs w:val="28"/>
        </w:rPr>
      </w:pPr>
    </w:p>
    <w:p w:rsidR="009961C7" w:rsidRDefault="009961C7" w:rsidP="009961C7">
      <w:pPr>
        <w:rPr>
          <w:sz w:val="28"/>
          <w:szCs w:val="28"/>
        </w:rPr>
      </w:pPr>
    </w:p>
    <w:p w:rsidR="009961C7" w:rsidRDefault="009961C7" w:rsidP="009961C7">
      <w:pPr>
        <w:rPr>
          <w:sz w:val="28"/>
          <w:szCs w:val="28"/>
        </w:rPr>
      </w:pPr>
    </w:p>
    <w:p w:rsidR="00EB26E8" w:rsidRDefault="00EB26E8" w:rsidP="009961C7">
      <w:pPr>
        <w:rPr>
          <w:sz w:val="28"/>
          <w:szCs w:val="28"/>
        </w:rPr>
      </w:pPr>
    </w:p>
    <w:p w:rsidR="00EB26E8" w:rsidRDefault="00EB26E8" w:rsidP="00EB26E8">
      <w:pPr>
        <w:shd w:val="clear" w:color="auto" w:fill="FFFFFF"/>
        <w:ind w:left="5986"/>
        <w:jc w:val="both"/>
      </w:pPr>
      <w:r>
        <w:rPr>
          <w:spacing w:val="-6"/>
        </w:rPr>
        <w:lastRenderedPageBreak/>
        <w:t>Приложение</w:t>
      </w:r>
    </w:p>
    <w:p w:rsidR="00EB26E8" w:rsidRDefault="00EB26E8" w:rsidP="00EB26E8">
      <w:pPr>
        <w:shd w:val="clear" w:color="auto" w:fill="FFFFFF"/>
        <w:ind w:left="5981"/>
        <w:jc w:val="both"/>
      </w:pPr>
      <w:r>
        <w:rPr>
          <w:spacing w:val="-8"/>
        </w:rPr>
        <w:t>к договору безвозмездного пользо</w:t>
      </w:r>
      <w:r>
        <w:rPr>
          <w:spacing w:val="-8"/>
        </w:rPr>
        <w:softHyphen/>
      </w:r>
      <w:r>
        <w:rPr>
          <w:spacing w:val="-9"/>
        </w:rPr>
        <w:t xml:space="preserve">вания имуществом государственной казны </w:t>
      </w:r>
      <w:r>
        <w:rPr>
          <w:spacing w:val="-7"/>
        </w:rPr>
        <w:t>Новосибирской области</w:t>
      </w:r>
    </w:p>
    <w:p w:rsidR="00EB26E8" w:rsidRDefault="00EB26E8" w:rsidP="00EB26E8">
      <w:pPr>
        <w:shd w:val="clear" w:color="auto" w:fill="FFFFFF"/>
        <w:ind w:right="883"/>
        <w:jc w:val="both"/>
      </w:pPr>
    </w:p>
    <w:p w:rsidR="00EB26E8" w:rsidRDefault="00EB26E8" w:rsidP="00EB26E8">
      <w:pPr>
        <w:shd w:val="clear" w:color="auto" w:fill="FFFFFF"/>
        <w:ind w:left="1080" w:right="883" w:firstLine="2174"/>
        <w:jc w:val="both"/>
      </w:pPr>
      <w:r>
        <w:t>ПРИМЕРНАЯ ФОРМА АКТА</w:t>
      </w:r>
    </w:p>
    <w:p w:rsidR="00EB26E8" w:rsidRDefault="00EB26E8" w:rsidP="00EB26E8">
      <w:pPr>
        <w:shd w:val="clear" w:color="auto" w:fill="FFFFFF"/>
        <w:ind w:left="1080" w:right="883"/>
        <w:jc w:val="both"/>
      </w:pPr>
      <w:r>
        <w:rPr>
          <w:spacing w:val="-6"/>
        </w:rPr>
        <w:t>приема-передачи имущества государственной казны Новосибирской области,</w:t>
      </w:r>
    </w:p>
    <w:p w:rsidR="00EB26E8" w:rsidRDefault="00EB26E8" w:rsidP="00EB26E8">
      <w:pPr>
        <w:shd w:val="clear" w:color="auto" w:fill="FFFFFF"/>
        <w:ind w:left="43"/>
        <w:jc w:val="both"/>
      </w:pPr>
      <w:r>
        <w:rPr>
          <w:spacing w:val="-6"/>
        </w:rPr>
        <w:t>расположенного по адресу:</w:t>
      </w:r>
    </w:p>
    <w:p w:rsidR="00EB26E8" w:rsidRDefault="00EB26E8" w:rsidP="00EB26E8">
      <w:pPr>
        <w:shd w:val="clear" w:color="auto" w:fill="FFFFFF"/>
        <w:tabs>
          <w:tab w:val="left" w:pos="6398"/>
          <w:tab w:val="left" w:leader="underscore" w:pos="6965"/>
          <w:tab w:val="left" w:leader="underscore" w:pos="8707"/>
          <w:tab w:val="left" w:leader="underscore" w:pos="9206"/>
        </w:tabs>
        <w:ind w:left="34"/>
        <w:jc w:val="both"/>
      </w:pPr>
      <w:r>
        <w:rPr>
          <w:spacing w:val="-8"/>
        </w:rPr>
        <w:t>г. Новосибирск</w:t>
      </w:r>
      <w:r>
        <w:rPr>
          <w:rFonts w:ascii="Arial" w:hAnsi="Arial" w:cs="Arial"/>
        </w:rPr>
        <w:tab/>
      </w:r>
      <w:r>
        <w:t>«</w:t>
      </w:r>
      <w:r>
        <w:tab/>
        <w:t>»</w:t>
      </w:r>
      <w:r>
        <w:tab/>
      </w:r>
      <w:r>
        <w:rPr>
          <w:spacing w:val="-12"/>
        </w:rPr>
        <w:t>20</w:t>
      </w:r>
      <w:r>
        <w:tab/>
      </w:r>
      <w:r>
        <w:rPr>
          <w:spacing w:val="-14"/>
        </w:rPr>
        <w:t>г.</w:t>
      </w:r>
    </w:p>
    <w:p w:rsidR="00EB26E8" w:rsidRDefault="00EB26E8" w:rsidP="00EB26E8">
      <w:pPr>
        <w:shd w:val="clear" w:color="auto" w:fill="FFFFFF"/>
        <w:tabs>
          <w:tab w:val="left" w:leader="underscore" w:pos="9350"/>
        </w:tabs>
        <w:ind w:left="710"/>
        <w:jc w:val="both"/>
        <w:rPr>
          <w:spacing w:val="-6"/>
        </w:rPr>
      </w:pPr>
      <w:r>
        <w:rPr>
          <w:spacing w:val="-6"/>
        </w:rPr>
        <w:t>Мы, нижеподписавшиеся, Ссудодатель в лице ________________________________</w:t>
      </w:r>
    </w:p>
    <w:p w:rsidR="00EB26E8" w:rsidRDefault="00EB26E8" w:rsidP="00EB26E8">
      <w:pPr>
        <w:shd w:val="clear" w:color="auto" w:fill="FFFFFF"/>
        <w:tabs>
          <w:tab w:val="left" w:leader="underscore" w:pos="9350"/>
        </w:tabs>
        <w:jc w:val="both"/>
        <w:rPr>
          <w:spacing w:val="-6"/>
        </w:rPr>
      </w:pPr>
    </w:p>
    <w:p w:rsidR="00EB26E8" w:rsidRDefault="00EB26E8" w:rsidP="00EB26E8">
      <w:pPr>
        <w:shd w:val="clear" w:color="auto" w:fill="FFFFFF"/>
        <w:tabs>
          <w:tab w:val="left" w:leader="underscore" w:pos="9350"/>
        </w:tabs>
        <w:jc w:val="both"/>
      </w:pPr>
      <w:r>
        <w:rPr>
          <w:spacing w:val="-6"/>
        </w:rPr>
        <w:t xml:space="preserve">Держатель </w:t>
      </w:r>
      <w:proofErr w:type="gramStart"/>
      <w:r>
        <w:rPr>
          <w:spacing w:val="-6"/>
        </w:rPr>
        <w:t>имущества  казны</w:t>
      </w:r>
      <w:proofErr w:type="gramEnd"/>
      <w:r>
        <w:rPr>
          <w:spacing w:val="-6"/>
        </w:rPr>
        <w:t xml:space="preserve"> Новосибирской области в лице</w:t>
      </w:r>
      <w:r>
        <w:tab/>
      </w:r>
    </w:p>
    <w:p w:rsidR="00EB26E8" w:rsidRDefault="00EB26E8" w:rsidP="00EB26E8">
      <w:pPr>
        <w:shd w:val="clear" w:color="auto" w:fill="FFFFFF"/>
        <w:tabs>
          <w:tab w:val="left" w:leader="underscore" w:pos="4709"/>
          <w:tab w:val="left" w:leader="underscore" w:pos="9418"/>
        </w:tabs>
        <w:ind w:left="24"/>
        <w:jc w:val="both"/>
      </w:pPr>
      <w:r>
        <w:t>.</w:t>
      </w:r>
      <w:r>
        <w:tab/>
      </w:r>
      <w:r>
        <w:rPr>
          <w:spacing w:val="-4"/>
        </w:rPr>
        <w:t>и Ссудополучатель</w:t>
      </w:r>
      <w:r>
        <w:tab/>
      </w:r>
    </w:p>
    <w:p w:rsidR="00EB26E8" w:rsidRDefault="00EB26E8" w:rsidP="00EB26E8">
      <w:pPr>
        <w:shd w:val="clear" w:color="auto" w:fill="FFFFFF"/>
        <w:tabs>
          <w:tab w:val="left" w:leader="underscore" w:pos="3912"/>
        </w:tabs>
        <w:ind w:left="34"/>
        <w:jc w:val="both"/>
        <w:rPr>
          <w:spacing w:val="-7"/>
        </w:rPr>
      </w:pPr>
      <w:r>
        <w:rPr>
          <w:spacing w:val="-8"/>
        </w:rPr>
        <w:t>в лице</w:t>
      </w:r>
      <w:r>
        <w:tab/>
      </w:r>
      <w:r>
        <w:rPr>
          <w:spacing w:val="-7"/>
        </w:rPr>
        <w:t>составили настоящий акт о нижеследующем:</w:t>
      </w:r>
    </w:p>
    <w:p w:rsidR="00EB26E8" w:rsidRDefault="00EB26E8" w:rsidP="00EB26E8">
      <w:pPr>
        <w:shd w:val="clear" w:color="auto" w:fill="FFFFFF"/>
        <w:tabs>
          <w:tab w:val="left" w:leader="underscore" w:pos="3912"/>
        </w:tabs>
        <w:ind w:left="34"/>
        <w:jc w:val="both"/>
      </w:pPr>
    </w:p>
    <w:p w:rsidR="00EB26E8" w:rsidRDefault="00EB26E8" w:rsidP="00EB26E8">
      <w:pPr>
        <w:shd w:val="clear" w:color="auto" w:fill="FFFFFF"/>
        <w:ind w:firstLine="709"/>
        <w:jc w:val="both"/>
      </w:pPr>
      <w:r>
        <w:rPr>
          <w:spacing w:val="-4"/>
        </w:rPr>
        <w:t xml:space="preserve"> Ссудодатель и Держатель имущества государственной казны Новосибирской области </w:t>
      </w:r>
      <w:proofErr w:type="gramStart"/>
      <w:r>
        <w:rPr>
          <w:spacing w:val="-4"/>
        </w:rPr>
        <w:t>передают  Ссудополучателю</w:t>
      </w:r>
      <w:proofErr w:type="gramEnd"/>
      <w:r>
        <w:rPr>
          <w:spacing w:val="-4"/>
        </w:rPr>
        <w:t xml:space="preserve"> во временное </w:t>
      </w:r>
      <w:r>
        <w:rPr>
          <w:spacing w:val="-3"/>
        </w:rPr>
        <w:t>пользование нежилое помещение (здание, сооружение) общей площадью</w:t>
      </w:r>
      <w:r>
        <w:tab/>
        <w:t xml:space="preserve"> _____кв. м, в</w:t>
      </w:r>
    </w:p>
    <w:p w:rsidR="00EB26E8" w:rsidRDefault="00EB26E8" w:rsidP="00EB26E8">
      <w:pPr>
        <w:shd w:val="clear" w:color="auto" w:fill="FFFFFF"/>
        <w:tabs>
          <w:tab w:val="left" w:leader="underscore" w:pos="2885"/>
          <w:tab w:val="left" w:leader="underscore" w:pos="5635"/>
          <w:tab w:val="left" w:leader="underscore" w:pos="8717"/>
        </w:tabs>
        <w:ind w:left="24"/>
        <w:jc w:val="both"/>
      </w:pPr>
      <w:r>
        <w:rPr>
          <w:spacing w:val="-6"/>
        </w:rPr>
        <w:t>том числе: этаж</w:t>
      </w:r>
      <w:r>
        <w:tab/>
      </w:r>
      <w:r>
        <w:rPr>
          <w:spacing w:val="-5"/>
        </w:rPr>
        <w:t>кв. м, подвал</w:t>
      </w:r>
      <w:r>
        <w:tab/>
      </w:r>
      <w:r>
        <w:rPr>
          <w:spacing w:val="-5"/>
        </w:rPr>
        <w:t>кв. м, цоколь</w:t>
      </w:r>
      <w:r>
        <w:tab/>
      </w:r>
      <w:r>
        <w:rPr>
          <w:spacing w:val="-10"/>
        </w:rPr>
        <w:t>кв. м.</w:t>
      </w:r>
    </w:p>
    <w:p w:rsidR="00EB26E8" w:rsidRDefault="00EB26E8" w:rsidP="00EB26E8">
      <w:pPr>
        <w:shd w:val="clear" w:color="auto" w:fill="FFFFFF"/>
        <w:tabs>
          <w:tab w:val="left" w:leader="underscore" w:pos="9384"/>
        </w:tabs>
        <w:jc w:val="both"/>
        <w:rPr>
          <w:spacing w:val="-6"/>
        </w:rPr>
      </w:pPr>
    </w:p>
    <w:p w:rsidR="00EB26E8" w:rsidRDefault="00EB26E8" w:rsidP="00EB26E8">
      <w:pPr>
        <w:shd w:val="clear" w:color="auto" w:fill="FFFFFF"/>
        <w:tabs>
          <w:tab w:val="left" w:leader="underscore" w:pos="9384"/>
        </w:tabs>
        <w:jc w:val="both"/>
      </w:pPr>
      <w:r>
        <w:rPr>
          <w:spacing w:val="-6"/>
        </w:rPr>
        <w:t>Характеристика здания, в котором расположен передаваемый объект: ___________________________________________________________________________________</w:t>
      </w:r>
    </w:p>
    <w:p w:rsidR="00EB26E8" w:rsidRPr="00DB589E" w:rsidRDefault="00EB26E8" w:rsidP="00EB26E8">
      <w:pPr>
        <w:shd w:val="clear" w:color="auto" w:fill="FFFFFF"/>
        <w:tabs>
          <w:tab w:val="left" w:leader="underscore" w:pos="9384"/>
        </w:tabs>
        <w:jc w:val="center"/>
      </w:pPr>
      <w:r w:rsidRPr="00DB589E">
        <w:rPr>
          <w:spacing w:val="-5"/>
          <w:sz w:val="20"/>
          <w:szCs w:val="20"/>
        </w:rPr>
        <w:t>(тип здания: жилое или административное, этажность)</w:t>
      </w:r>
    </w:p>
    <w:p w:rsidR="00EB26E8" w:rsidRDefault="00EB26E8" w:rsidP="00EB26E8">
      <w:pPr>
        <w:shd w:val="clear" w:color="auto" w:fill="FFFFFF"/>
        <w:tabs>
          <w:tab w:val="left" w:leader="underscore" w:pos="8702"/>
        </w:tabs>
        <w:ind w:left="701"/>
        <w:jc w:val="both"/>
      </w:pPr>
      <w:r>
        <w:rPr>
          <w:spacing w:val="-6"/>
        </w:rPr>
        <w:t>общая поэтажная площадь</w:t>
      </w:r>
      <w:r>
        <w:tab/>
      </w:r>
      <w:r>
        <w:rPr>
          <w:spacing w:val="-10"/>
        </w:rPr>
        <w:t>кв. м.</w:t>
      </w:r>
    </w:p>
    <w:p w:rsidR="00EB26E8" w:rsidRDefault="00EB26E8" w:rsidP="00EB26E8">
      <w:pPr>
        <w:shd w:val="clear" w:color="auto" w:fill="FFFFFF"/>
        <w:ind w:left="19" w:firstLine="677"/>
        <w:jc w:val="both"/>
      </w:pPr>
      <w:r>
        <w:rPr>
          <w:spacing w:val="-5"/>
        </w:rPr>
        <w:t>Техническое состояние передаваемого помещения (здания, сооружения) характеризует</w:t>
      </w:r>
      <w:r>
        <w:rPr>
          <w:spacing w:val="-5"/>
        </w:rPr>
        <w:softHyphen/>
      </w:r>
      <w:r>
        <w:t>ся следующим:</w:t>
      </w:r>
    </w:p>
    <w:p w:rsidR="00EB26E8" w:rsidRDefault="00EB26E8" w:rsidP="00EB26E8">
      <w:pPr>
        <w:shd w:val="clear" w:color="auto" w:fill="FFFFFF"/>
        <w:tabs>
          <w:tab w:val="left" w:leader="underscore" w:pos="9259"/>
        </w:tabs>
        <w:ind w:left="691"/>
        <w:jc w:val="both"/>
      </w:pPr>
      <w:r>
        <w:rPr>
          <w:spacing w:val="-5"/>
        </w:rPr>
        <w:t>состояние стен</w:t>
      </w:r>
      <w:r>
        <w:tab/>
        <w:t>;</w:t>
      </w:r>
    </w:p>
    <w:p w:rsidR="00EB26E8" w:rsidRDefault="00EB26E8" w:rsidP="00EB26E8">
      <w:pPr>
        <w:shd w:val="clear" w:color="auto" w:fill="FFFFFF"/>
        <w:tabs>
          <w:tab w:val="left" w:leader="underscore" w:pos="9163"/>
        </w:tabs>
        <w:ind w:left="686"/>
        <w:jc w:val="both"/>
      </w:pPr>
      <w:r>
        <w:rPr>
          <w:spacing w:val="-6"/>
        </w:rPr>
        <w:t>состояние потолков</w:t>
      </w:r>
      <w:r>
        <w:tab/>
        <w:t>;</w:t>
      </w:r>
    </w:p>
    <w:p w:rsidR="00EB26E8" w:rsidRDefault="00EB26E8" w:rsidP="00EB26E8">
      <w:pPr>
        <w:shd w:val="clear" w:color="auto" w:fill="FFFFFF"/>
        <w:tabs>
          <w:tab w:val="left" w:leader="underscore" w:pos="9173"/>
        </w:tabs>
        <w:ind w:left="686"/>
        <w:jc w:val="both"/>
      </w:pPr>
      <w:r>
        <w:rPr>
          <w:spacing w:val="-5"/>
        </w:rPr>
        <w:t>состояние пола</w:t>
      </w:r>
      <w:r>
        <w:tab/>
        <w:t>;</w:t>
      </w:r>
    </w:p>
    <w:p w:rsidR="00EB26E8" w:rsidRDefault="00EB26E8" w:rsidP="00EB26E8">
      <w:pPr>
        <w:shd w:val="clear" w:color="auto" w:fill="FFFFFF"/>
        <w:tabs>
          <w:tab w:val="left" w:leader="underscore" w:pos="9168"/>
        </w:tabs>
        <w:ind w:left="682"/>
        <w:jc w:val="both"/>
      </w:pPr>
      <w:r>
        <w:rPr>
          <w:spacing w:val="-5"/>
        </w:rPr>
        <w:t>состояние окон и дверей</w:t>
      </w:r>
      <w:r>
        <w:tab/>
        <w:t>;</w:t>
      </w:r>
    </w:p>
    <w:p w:rsidR="00EB26E8" w:rsidRDefault="00EB26E8" w:rsidP="00EB26E8">
      <w:pPr>
        <w:shd w:val="clear" w:color="auto" w:fill="FFFFFF"/>
        <w:tabs>
          <w:tab w:val="left" w:leader="underscore" w:pos="9235"/>
        </w:tabs>
        <w:ind w:left="686"/>
        <w:jc w:val="both"/>
      </w:pPr>
      <w:r>
        <w:rPr>
          <w:spacing w:val="-8"/>
        </w:rPr>
        <w:t>состояние электрооборудования</w:t>
      </w:r>
      <w:r>
        <w:tab/>
        <w:t>;</w:t>
      </w:r>
    </w:p>
    <w:p w:rsidR="00EB26E8" w:rsidRDefault="00EB26E8" w:rsidP="00EB26E8">
      <w:pPr>
        <w:shd w:val="clear" w:color="auto" w:fill="FFFFFF"/>
        <w:tabs>
          <w:tab w:val="left" w:leader="underscore" w:pos="9259"/>
        </w:tabs>
        <w:ind w:left="682"/>
        <w:jc w:val="both"/>
      </w:pPr>
      <w:r>
        <w:rPr>
          <w:spacing w:val="-7"/>
        </w:rPr>
        <w:t>состояние сантехнического оборудования</w:t>
      </w:r>
      <w:r>
        <w:tab/>
        <w:t>;</w:t>
      </w:r>
    </w:p>
    <w:p w:rsidR="00EB26E8" w:rsidRDefault="00EB26E8" w:rsidP="00EB26E8">
      <w:pPr>
        <w:shd w:val="clear" w:color="auto" w:fill="FFFFFF"/>
        <w:tabs>
          <w:tab w:val="left" w:leader="underscore" w:pos="9226"/>
        </w:tabs>
        <w:ind w:left="686"/>
        <w:jc w:val="both"/>
      </w:pPr>
      <w:r>
        <w:rPr>
          <w:spacing w:val="-6"/>
        </w:rPr>
        <w:t>прочие конструкции</w:t>
      </w:r>
      <w:r>
        <w:tab/>
        <w:t>;</w:t>
      </w:r>
    </w:p>
    <w:p w:rsidR="00EB26E8" w:rsidRDefault="00EB26E8" w:rsidP="00EB26E8">
      <w:pPr>
        <w:shd w:val="clear" w:color="auto" w:fill="FFFFFF"/>
        <w:ind w:left="686"/>
        <w:jc w:val="both"/>
        <w:rPr>
          <w:spacing w:val="-7"/>
        </w:rPr>
      </w:pPr>
      <w:r>
        <w:rPr>
          <w:spacing w:val="-7"/>
        </w:rPr>
        <w:t>необходимость проведения текущего и капитального ремонта_______________________________________________________________________</w:t>
      </w:r>
    </w:p>
    <w:p w:rsidR="00EB26E8" w:rsidRDefault="00EB26E8" w:rsidP="00EB26E8">
      <w:pPr>
        <w:shd w:val="clear" w:color="auto" w:fill="FFFFFF"/>
        <w:ind w:left="686"/>
        <w:jc w:val="both"/>
      </w:pPr>
    </w:p>
    <w:p w:rsidR="00EB26E8" w:rsidRDefault="00EB26E8" w:rsidP="00EB26E8">
      <w:pPr>
        <w:shd w:val="clear" w:color="auto" w:fill="FFFFFF"/>
        <w:ind w:left="686"/>
        <w:jc w:val="both"/>
      </w:pPr>
    </w:p>
    <w:p w:rsidR="00EB26E8" w:rsidRDefault="00EB26E8" w:rsidP="00EB26E8">
      <w:pPr>
        <w:shd w:val="clear" w:color="auto" w:fill="FFFFFF"/>
        <w:tabs>
          <w:tab w:val="left" w:pos="4814"/>
        </w:tabs>
        <w:ind w:left="5"/>
        <w:jc w:val="both"/>
        <w:rPr>
          <w:spacing w:val="-12"/>
        </w:rPr>
      </w:pPr>
      <w:r>
        <w:rPr>
          <w:spacing w:val="-12"/>
        </w:rPr>
        <w:t xml:space="preserve">               ПЕРЕДАЛ                                                               ПРИНЯЛ</w:t>
      </w:r>
    </w:p>
    <w:p w:rsidR="00EB26E8" w:rsidRDefault="00EB26E8" w:rsidP="00EB26E8">
      <w:pPr>
        <w:shd w:val="clear" w:color="auto" w:fill="FFFFFF"/>
        <w:tabs>
          <w:tab w:val="left" w:pos="4814"/>
        </w:tabs>
        <w:ind w:left="5"/>
        <w:jc w:val="both"/>
        <w:rPr>
          <w:spacing w:val="-12"/>
        </w:rPr>
      </w:pPr>
      <w:proofErr w:type="gramStart"/>
      <w:r>
        <w:rPr>
          <w:spacing w:val="-12"/>
        </w:rPr>
        <w:t xml:space="preserve">Ссудодатель:   </w:t>
      </w:r>
      <w:proofErr w:type="gramEnd"/>
      <w:r>
        <w:rPr>
          <w:spacing w:val="-12"/>
        </w:rPr>
        <w:t xml:space="preserve">                                                                      Ссудополучатель:</w:t>
      </w:r>
    </w:p>
    <w:p w:rsidR="00EB26E8" w:rsidRDefault="00EB26E8" w:rsidP="00EB26E8">
      <w:pPr>
        <w:shd w:val="clear" w:color="auto" w:fill="FFFFFF"/>
        <w:tabs>
          <w:tab w:val="left" w:leader="underscore" w:pos="4570"/>
        </w:tabs>
        <w:jc w:val="both"/>
      </w:pPr>
      <w:r>
        <w:rPr>
          <w:spacing w:val="-8"/>
        </w:rPr>
        <w:t>Должность__________________</w:t>
      </w:r>
      <w:r>
        <w:t xml:space="preserve">                           </w:t>
      </w:r>
      <w:proofErr w:type="spellStart"/>
      <w:r>
        <w:rPr>
          <w:spacing w:val="-7"/>
        </w:rPr>
        <w:t>Должность</w:t>
      </w:r>
      <w:proofErr w:type="spellEnd"/>
      <w:r>
        <w:rPr>
          <w:spacing w:val="-7"/>
        </w:rPr>
        <w:t xml:space="preserve"> _______________________________</w:t>
      </w:r>
    </w:p>
    <w:p w:rsidR="00EB26E8" w:rsidRPr="000E1596" w:rsidRDefault="00EB26E8" w:rsidP="00EB26E8">
      <w:pPr>
        <w:shd w:val="clear" w:color="auto" w:fill="FFFFFF"/>
        <w:tabs>
          <w:tab w:val="left" w:pos="4819"/>
        </w:tabs>
        <w:ind w:left="14"/>
        <w:jc w:val="both"/>
        <w:rPr>
          <w:spacing w:val="-10"/>
          <w:sz w:val="18"/>
          <w:szCs w:val="18"/>
        </w:rPr>
      </w:pPr>
      <w:r w:rsidRPr="00C94014">
        <w:rPr>
          <w:spacing w:val="-10"/>
          <w:sz w:val="18"/>
          <w:szCs w:val="18"/>
        </w:rPr>
        <w:t>Ф. И. О</w:t>
      </w:r>
      <w:r>
        <w:rPr>
          <w:spacing w:val="-10"/>
          <w:sz w:val="18"/>
          <w:szCs w:val="18"/>
        </w:rPr>
        <w:t xml:space="preserve"> (отчество при наличии)</w:t>
      </w:r>
      <w:r w:rsidRPr="00C94014">
        <w:rPr>
          <w:spacing w:val="-10"/>
          <w:sz w:val="18"/>
          <w:szCs w:val="18"/>
        </w:rPr>
        <w:t>.</w:t>
      </w:r>
      <w:r>
        <w:rPr>
          <w:rFonts w:ascii="Arial" w:cs="Arial"/>
        </w:rPr>
        <w:tab/>
      </w:r>
      <w:r>
        <w:rPr>
          <w:rFonts w:ascii="Arial" w:cs="Arial"/>
          <w:sz w:val="18"/>
          <w:szCs w:val="18"/>
        </w:rPr>
        <w:t xml:space="preserve">   </w:t>
      </w:r>
      <w:r w:rsidRPr="00C94014">
        <w:rPr>
          <w:rFonts w:ascii="Arial" w:cs="Arial"/>
          <w:sz w:val="18"/>
          <w:szCs w:val="18"/>
        </w:rPr>
        <w:t xml:space="preserve"> </w:t>
      </w:r>
      <w:r w:rsidRPr="00C94014">
        <w:rPr>
          <w:spacing w:val="-7"/>
          <w:sz w:val="18"/>
          <w:szCs w:val="18"/>
        </w:rPr>
        <w:t>Ф. И. О</w:t>
      </w:r>
      <w:r>
        <w:rPr>
          <w:spacing w:val="-7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(отчество при наличии</w:t>
      </w:r>
      <w:proofErr w:type="gramStart"/>
      <w:r>
        <w:rPr>
          <w:spacing w:val="-10"/>
          <w:sz w:val="18"/>
          <w:szCs w:val="18"/>
        </w:rPr>
        <w:t>)</w:t>
      </w:r>
      <w:r w:rsidRPr="00C94014">
        <w:rPr>
          <w:spacing w:val="-10"/>
          <w:sz w:val="18"/>
          <w:szCs w:val="18"/>
        </w:rPr>
        <w:t>.</w:t>
      </w:r>
      <w:r w:rsidRPr="00C94014">
        <w:rPr>
          <w:spacing w:val="-7"/>
          <w:sz w:val="18"/>
          <w:szCs w:val="18"/>
        </w:rPr>
        <w:t>.</w:t>
      </w:r>
      <w:proofErr w:type="gramEnd"/>
    </w:p>
    <w:p w:rsidR="00EB26E8" w:rsidRDefault="00EB26E8" w:rsidP="00EB26E8">
      <w:pPr>
        <w:shd w:val="clear" w:color="auto" w:fill="FFFFFF"/>
        <w:tabs>
          <w:tab w:val="left" w:leader="underscore" w:pos="4517"/>
          <w:tab w:val="left" w:leader="underscore" w:pos="6571"/>
        </w:tabs>
        <w:ind w:left="10"/>
        <w:jc w:val="both"/>
      </w:pPr>
      <w:r>
        <w:rPr>
          <w:spacing w:val="-8"/>
        </w:rPr>
        <w:t>Подпись ____________________</w:t>
      </w:r>
      <w:r>
        <w:t xml:space="preserve">                          </w:t>
      </w:r>
      <w:proofErr w:type="spellStart"/>
      <w:r>
        <w:rPr>
          <w:spacing w:val="-8"/>
        </w:rPr>
        <w:t>Подпись</w:t>
      </w:r>
      <w:proofErr w:type="spellEnd"/>
      <w:r>
        <w:rPr>
          <w:spacing w:val="-8"/>
        </w:rPr>
        <w:t>:</w:t>
      </w:r>
      <w:r>
        <w:t xml:space="preserve"> ____________________________</w:t>
      </w:r>
    </w:p>
    <w:p w:rsidR="00EB26E8" w:rsidRDefault="00EB26E8" w:rsidP="00EB26E8">
      <w:pPr>
        <w:shd w:val="clear" w:color="auto" w:fill="FFFFFF"/>
        <w:tabs>
          <w:tab w:val="left" w:pos="4814"/>
        </w:tabs>
        <w:ind w:left="5"/>
        <w:jc w:val="both"/>
        <w:rPr>
          <w:spacing w:val="-12"/>
        </w:rPr>
      </w:pPr>
      <w:r w:rsidRPr="00C94014">
        <w:rPr>
          <w:spacing w:val="-10"/>
          <w:sz w:val="18"/>
          <w:szCs w:val="18"/>
        </w:rPr>
        <w:t>М. П.</w:t>
      </w:r>
      <w:r>
        <w:rPr>
          <w:spacing w:val="-10"/>
          <w:sz w:val="18"/>
          <w:szCs w:val="18"/>
        </w:rPr>
        <w:t xml:space="preserve">                                                                                                                           М.П. (при наличии)</w:t>
      </w:r>
    </w:p>
    <w:p w:rsidR="00EB26E8" w:rsidRDefault="00EB26E8" w:rsidP="00EB26E8">
      <w:pPr>
        <w:shd w:val="clear" w:color="auto" w:fill="FFFFFF"/>
        <w:tabs>
          <w:tab w:val="left" w:pos="4814"/>
        </w:tabs>
        <w:ind w:left="5"/>
        <w:jc w:val="both"/>
      </w:pPr>
      <w:r>
        <w:rPr>
          <w:rFonts w:ascii="Arial" w:hAnsi="Arial" w:cs="Arial"/>
        </w:rPr>
        <w:tab/>
      </w:r>
    </w:p>
    <w:p w:rsidR="00EB26E8" w:rsidRDefault="00EB26E8" w:rsidP="00EB26E8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>Держатель имущества государственной казны</w:t>
      </w:r>
    </w:p>
    <w:p w:rsidR="00EB26E8" w:rsidRPr="00ED6461" w:rsidRDefault="00EB26E8" w:rsidP="00EB26E8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 xml:space="preserve"> Новосибирской области:                                     </w:t>
      </w:r>
    </w:p>
    <w:p w:rsidR="00EB26E8" w:rsidRDefault="00EB26E8" w:rsidP="00EB26E8">
      <w:pPr>
        <w:shd w:val="clear" w:color="auto" w:fill="FFFFFF"/>
        <w:tabs>
          <w:tab w:val="left" w:leader="underscore" w:pos="4570"/>
        </w:tabs>
        <w:jc w:val="both"/>
      </w:pPr>
      <w:r>
        <w:rPr>
          <w:spacing w:val="-8"/>
        </w:rPr>
        <w:t>Должность__________________</w:t>
      </w:r>
    </w:p>
    <w:p w:rsidR="00EB26E8" w:rsidRDefault="00EB26E8" w:rsidP="00EB26E8">
      <w:pPr>
        <w:shd w:val="clear" w:color="auto" w:fill="FFFFFF"/>
        <w:tabs>
          <w:tab w:val="left" w:leader="underscore" w:pos="4570"/>
        </w:tabs>
        <w:jc w:val="both"/>
      </w:pPr>
      <w:r>
        <w:rPr>
          <w:spacing w:val="-10"/>
          <w:sz w:val="18"/>
          <w:szCs w:val="18"/>
        </w:rPr>
        <w:t>Ф.И.О (отчество при наличии</w:t>
      </w:r>
      <w:proofErr w:type="gramStart"/>
      <w:r>
        <w:rPr>
          <w:spacing w:val="-10"/>
          <w:sz w:val="18"/>
          <w:szCs w:val="18"/>
        </w:rPr>
        <w:t>)</w:t>
      </w:r>
      <w:r w:rsidRPr="00C94014">
        <w:rPr>
          <w:spacing w:val="-10"/>
          <w:sz w:val="18"/>
          <w:szCs w:val="18"/>
        </w:rPr>
        <w:t>.</w:t>
      </w:r>
      <w:r>
        <w:rPr>
          <w:spacing w:val="-10"/>
          <w:sz w:val="18"/>
          <w:szCs w:val="18"/>
        </w:rPr>
        <w:t>.</w:t>
      </w:r>
      <w:proofErr w:type="gramEnd"/>
    </w:p>
    <w:p w:rsidR="00EB26E8" w:rsidRDefault="00EB26E8" w:rsidP="00EB26E8">
      <w:pPr>
        <w:shd w:val="clear" w:color="auto" w:fill="FFFFFF"/>
        <w:tabs>
          <w:tab w:val="left" w:leader="underscore" w:pos="4517"/>
          <w:tab w:val="left" w:leader="underscore" w:pos="6571"/>
        </w:tabs>
        <w:ind w:left="10"/>
        <w:jc w:val="both"/>
      </w:pPr>
      <w:r>
        <w:rPr>
          <w:spacing w:val="-8"/>
        </w:rPr>
        <w:t>Подпись ________________</w:t>
      </w:r>
      <w:r>
        <w:t xml:space="preserve">                                   </w:t>
      </w:r>
    </w:p>
    <w:p w:rsidR="00EB26E8" w:rsidRPr="00ED6461" w:rsidRDefault="00EB26E8" w:rsidP="00EB26E8">
      <w:pPr>
        <w:shd w:val="clear" w:color="auto" w:fill="FFFFFF"/>
        <w:tabs>
          <w:tab w:val="left" w:pos="4488"/>
          <w:tab w:val="left" w:leader="underscore" w:pos="4517"/>
          <w:tab w:val="left" w:leader="underscore" w:pos="6571"/>
        </w:tabs>
        <w:ind w:left="10"/>
        <w:jc w:val="both"/>
      </w:pPr>
      <w:r w:rsidRPr="00C94014">
        <w:rPr>
          <w:spacing w:val="-10"/>
          <w:sz w:val="18"/>
          <w:szCs w:val="18"/>
        </w:rPr>
        <w:t>М. П.</w:t>
      </w:r>
      <w:r>
        <w:rPr>
          <w:rFonts w:ascii="Arial" w:cs="Arial"/>
        </w:rPr>
        <w:tab/>
      </w:r>
      <w:r>
        <w:rPr>
          <w:rFonts w:ascii="Arial" w:cs="Arial"/>
        </w:rPr>
        <w:tab/>
      </w:r>
    </w:p>
    <w:p w:rsidR="009961C7" w:rsidRDefault="009961C7" w:rsidP="009961C7">
      <w:pPr>
        <w:jc w:val="both"/>
        <w:rPr>
          <w:sz w:val="28"/>
          <w:szCs w:val="28"/>
        </w:rPr>
      </w:pPr>
    </w:p>
    <w:p w:rsidR="00B55414" w:rsidRPr="00B55414" w:rsidRDefault="00B55414" w:rsidP="00B5541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5414" w:rsidRPr="003B0286" w:rsidRDefault="00B55414" w:rsidP="009961C7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9961C7" w:rsidRPr="006B3337" w:rsidRDefault="00AB0FED" w:rsidP="009961C7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 №</w:t>
      </w:r>
      <w:r w:rsidR="009961C7" w:rsidRPr="006B3337">
        <w:rPr>
          <w:b/>
          <w:bCs/>
          <w:sz w:val="28"/>
          <w:szCs w:val="28"/>
        </w:rPr>
        <w:t> </w:t>
      </w:r>
      <w:r w:rsidR="009961C7">
        <w:rPr>
          <w:b/>
          <w:bCs/>
          <w:sz w:val="28"/>
          <w:szCs w:val="28"/>
        </w:rPr>
        <w:t>5</w:t>
      </w:r>
    </w:p>
    <w:p w:rsidR="00DD6CF9" w:rsidRPr="006B3337" w:rsidRDefault="00DD6CF9" w:rsidP="00DD6C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 xml:space="preserve">к </w:t>
      </w:r>
      <w:hyperlink w:anchor="sub_1000" w:history="1">
        <w:r w:rsidRPr="006B3337">
          <w:rPr>
            <w:b/>
            <w:bCs/>
            <w:sz w:val="28"/>
            <w:szCs w:val="28"/>
          </w:rPr>
          <w:t>Административному регламенту</w:t>
        </w:r>
      </w:hyperlink>
    </w:p>
    <w:p w:rsidR="00DD6CF9" w:rsidRPr="006B3337" w:rsidRDefault="00DD6CF9" w:rsidP="00DD6C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>предоставления департаментом имущества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и земельных отношений Новосибирской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области 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по передаче </w:t>
      </w:r>
      <w:r>
        <w:rPr>
          <w:b/>
          <w:bCs/>
          <w:sz w:val="28"/>
          <w:szCs w:val="28"/>
        </w:rPr>
        <w:t xml:space="preserve">в безвозмездное 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>имущества</w:t>
      </w:r>
      <w:r>
        <w:rPr>
          <w:b/>
          <w:bCs/>
          <w:sz w:val="28"/>
          <w:szCs w:val="28"/>
        </w:rPr>
        <w:t xml:space="preserve"> государственной казны</w:t>
      </w:r>
      <w:r w:rsidRPr="006B3337">
        <w:rPr>
          <w:b/>
          <w:bCs/>
          <w:sz w:val="28"/>
          <w:szCs w:val="28"/>
        </w:rPr>
        <w:t xml:space="preserve"> </w:t>
      </w:r>
    </w:p>
    <w:p w:rsidR="00DD6CF9" w:rsidRP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 проведения торгов</w:t>
      </w:r>
    </w:p>
    <w:p w:rsidR="00DD6CF9" w:rsidRDefault="00DD6CF9" w:rsidP="00DD6CF9">
      <w:pPr>
        <w:autoSpaceDE w:val="0"/>
        <w:autoSpaceDN w:val="0"/>
        <w:adjustRightInd w:val="0"/>
        <w:jc w:val="both"/>
      </w:pPr>
    </w:p>
    <w:p w:rsidR="009961C7" w:rsidRDefault="009961C7" w:rsidP="009961C7">
      <w:pPr>
        <w:shd w:val="clear" w:color="auto" w:fill="FFFFFF"/>
        <w:spacing w:before="514" w:line="259" w:lineRule="exact"/>
        <w:ind w:left="82"/>
        <w:jc w:val="center"/>
      </w:pPr>
      <w:r>
        <w:rPr>
          <w:spacing w:val="-8"/>
        </w:rPr>
        <w:t>ОБРАЗЕЦ ОБРАЩЕНИЯ</w:t>
      </w:r>
    </w:p>
    <w:p w:rsidR="009961C7" w:rsidRDefault="009961C7" w:rsidP="009961C7">
      <w:pPr>
        <w:shd w:val="clear" w:color="auto" w:fill="FFFFFF"/>
        <w:spacing w:line="259" w:lineRule="exact"/>
        <w:ind w:left="53"/>
        <w:jc w:val="center"/>
      </w:pPr>
      <w:r>
        <w:rPr>
          <w:spacing w:val="-7"/>
        </w:rPr>
        <w:t>о передаче в безвозмездное пользование имущества</w:t>
      </w:r>
    </w:p>
    <w:p w:rsidR="009961C7" w:rsidRDefault="009961C7" w:rsidP="009961C7">
      <w:pPr>
        <w:shd w:val="clear" w:color="auto" w:fill="FFFFFF"/>
        <w:spacing w:line="259" w:lineRule="exact"/>
        <w:ind w:left="77"/>
        <w:jc w:val="center"/>
      </w:pPr>
      <w:r>
        <w:rPr>
          <w:spacing w:val="-5"/>
        </w:rPr>
        <w:t>казны Новосибирской области без проведения торгов</w:t>
      </w:r>
    </w:p>
    <w:p w:rsidR="009961C7" w:rsidRDefault="009961C7" w:rsidP="009961C7">
      <w:pPr>
        <w:shd w:val="clear" w:color="auto" w:fill="FFFFFF"/>
        <w:spacing w:before="547" w:line="254" w:lineRule="exact"/>
        <w:ind w:left="5971" w:right="24"/>
        <w:jc w:val="both"/>
        <w:rPr>
          <w:spacing w:val="-6"/>
        </w:rPr>
      </w:pPr>
      <w:r>
        <w:rPr>
          <w:spacing w:val="-6"/>
        </w:rPr>
        <w:t>Департамент имущества и земельных отношений Новосибирской области</w:t>
      </w:r>
    </w:p>
    <w:p w:rsidR="009961C7" w:rsidRDefault="009961C7" w:rsidP="009961C7">
      <w:pPr>
        <w:shd w:val="clear" w:color="auto" w:fill="FFFFFF"/>
        <w:spacing w:before="547" w:line="254" w:lineRule="exact"/>
        <w:ind w:left="5971" w:right="24"/>
        <w:jc w:val="both"/>
      </w:pPr>
    </w:p>
    <w:p w:rsidR="009961C7" w:rsidRDefault="009961C7" w:rsidP="009961C7">
      <w:pPr>
        <w:shd w:val="clear" w:color="auto" w:fill="FFFFFF"/>
        <w:tabs>
          <w:tab w:val="left" w:leader="underscore" w:pos="9336"/>
        </w:tabs>
        <w:spacing w:before="259" w:line="254" w:lineRule="exact"/>
        <w:ind w:left="29" w:firstLine="672"/>
      </w:pPr>
      <w:r>
        <w:rPr>
          <w:spacing w:val="-3"/>
        </w:rPr>
        <w:t xml:space="preserve">Прошу передать </w:t>
      </w:r>
      <w:proofErr w:type="gramStart"/>
      <w:r>
        <w:rPr>
          <w:spacing w:val="-3"/>
        </w:rPr>
        <w:t>в  безвозмездное</w:t>
      </w:r>
      <w:proofErr w:type="gramEnd"/>
      <w:r>
        <w:rPr>
          <w:spacing w:val="-3"/>
        </w:rPr>
        <w:t xml:space="preserve"> пользование нежилые по</w:t>
      </w:r>
      <w:r>
        <w:rPr>
          <w:spacing w:val="-7"/>
        </w:rPr>
        <w:t>мещения (здание, сооружение), расположенные по адресу:</w:t>
      </w:r>
      <w:r>
        <w:tab/>
      </w:r>
    </w:p>
    <w:p w:rsidR="009961C7" w:rsidRDefault="009961C7" w:rsidP="009961C7">
      <w:pPr>
        <w:shd w:val="clear" w:color="auto" w:fill="FFFFFF"/>
        <w:tabs>
          <w:tab w:val="left" w:leader="hyphen" w:pos="1685"/>
          <w:tab w:val="left" w:leader="hyphen" w:pos="3854"/>
          <w:tab w:val="left" w:leader="underscore" w:pos="9336"/>
        </w:tabs>
        <w:spacing w:before="134"/>
        <w:ind w:left="24"/>
      </w:pPr>
      <w:r>
        <w:rPr>
          <w:sz w:val="12"/>
          <w:szCs w:val="12"/>
        </w:rPr>
        <w:tab/>
      </w:r>
      <w:r>
        <w:rPr>
          <w:spacing w:val="-2"/>
          <w:sz w:val="12"/>
          <w:szCs w:val="12"/>
        </w:rPr>
        <w:t>.—.</w:t>
      </w:r>
      <w:r>
        <w:rPr>
          <w:sz w:val="12"/>
          <w:szCs w:val="12"/>
        </w:rPr>
        <w:tab/>
      </w:r>
      <w:r>
        <w:rPr>
          <w:i/>
          <w:iCs/>
          <w:sz w:val="12"/>
          <w:szCs w:val="12"/>
        </w:rPr>
        <w:t>,</w:t>
      </w:r>
      <w:r>
        <w:rPr>
          <w:sz w:val="12"/>
          <w:szCs w:val="12"/>
        </w:rPr>
        <w:t>—_„_._</w:t>
      </w:r>
      <w:r>
        <w:rPr>
          <w:sz w:val="12"/>
          <w:szCs w:val="12"/>
        </w:rPr>
        <w:tab/>
      </w:r>
      <w:r>
        <w:rPr>
          <w:i/>
          <w:iCs/>
          <w:spacing w:val="-14"/>
          <w:sz w:val="12"/>
          <w:szCs w:val="12"/>
        </w:rPr>
        <w:t>,»</w:t>
      </w:r>
    </w:p>
    <w:p w:rsidR="009961C7" w:rsidRDefault="009961C7" w:rsidP="009961C7">
      <w:pPr>
        <w:shd w:val="clear" w:color="auto" w:fill="FFFFFF"/>
        <w:spacing w:line="230" w:lineRule="exact"/>
        <w:ind w:left="24" w:right="3686" w:firstLine="3936"/>
      </w:pPr>
      <w:r>
        <w:rPr>
          <w:spacing w:val="-6"/>
        </w:rPr>
        <w:t xml:space="preserve">(адрес помещения) </w:t>
      </w:r>
      <w:r>
        <w:t>техническая характеристика:</w:t>
      </w:r>
    </w:p>
    <w:p w:rsidR="009961C7" w:rsidRDefault="009961C7" w:rsidP="009961C7">
      <w:pPr>
        <w:shd w:val="clear" w:color="auto" w:fill="FFFFFF"/>
        <w:tabs>
          <w:tab w:val="left" w:leader="underscore" w:pos="2880"/>
          <w:tab w:val="left" w:leader="underscore" w:pos="6302"/>
          <w:tab w:val="left" w:leader="underscore" w:pos="8011"/>
        </w:tabs>
        <w:spacing w:before="19" w:line="254" w:lineRule="exact"/>
        <w:ind w:left="24"/>
      </w:pPr>
      <w:r>
        <w:rPr>
          <w:spacing w:val="-7"/>
        </w:rPr>
        <w:t>общая площадь</w:t>
      </w:r>
      <w:r>
        <w:tab/>
      </w:r>
      <w:r>
        <w:rPr>
          <w:spacing w:val="-2"/>
        </w:rPr>
        <w:t>кв. м, в том числе: этаж</w:t>
      </w:r>
      <w:r>
        <w:tab/>
      </w:r>
      <w:r>
        <w:rPr>
          <w:spacing w:val="-3"/>
        </w:rPr>
        <w:t>кв. м;</w:t>
      </w:r>
      <w:r>
        <w:tab/>
      </w:r>
      <w:r>
        <w:rPr>
          <w:spacing w:val="-7"/>
        </w:rPr>
        <w:t>(№ на плане),</w:t>
      </w:r>
    </w:p>
    <w:p w:rsidR="009961C7" w:rsidRDefault="009961C7" w:rsidP="009961C7">
      <w:pPr>
        <w:shd w:val="clear" w:color="auto" w:fill="FFFFFF"/>
        <w:tabs>
          <w:tab w:val="left" w:leader="underscore" w:pos="2002"/>
          <w:tab w:val="left" w:leader="underscore" w:pos="3734"/>
        </w:tabs>
        <w:spacing w:line="254" w:lineRule="exact"/>
        <w:ind w:left="24"/>
      </w:pPr>
      <w:r>
        <w:rPr>
          <w:spacing w:val="-9"/>
        </w:rPr>
        <w:t>подвал</w:t>
      </w:r>
      <w:r>
        <w:tab/>
      </w:r>
      <w:r>
        <w:rPr>
          <w:spacing w:val="-5"/>
        </w:rPr>
        <w:t>кв. м</w:t>
      </w:r>
      <w:r>
        <w:tab/>
      </w:r>
      <w:r>
        <w:rPr>
          <w:spacing w:val="-7"/>
        </w:rPr>
        <w:t>(№ на плане).</w:t>
      </w:r>
    </w:p>
    <w:p w:rsidR="009961C7" w:rsidRDefault="009961C7" w:rsidP="009961C7">
      <w:pPr>
        <w:shd w:val="clear" w:color="auto" w:fill="FFFFFF"/>
        <w:tabs>
          <w:tab w:val="left" w:leader="underscore" w:pos="9298"/>
        </w:tabs>
        <w:spacing w:line="254" w:lineRule="exact"/>
        <w:ind w:left="19"/>
      </w:pPr>
      <w:r>
        <w:rPr>
          <w:spacing w:val="-8"/>
        </w:rPr>
        <w:t>Цель использования помещения:</w:t>
      </w:r>
      <w:r>
        <w:tab/>
      </w:r>
    </w:p>
    <w:p w:rsidR="009961C7" w:rsidRDefault="009961C7" w:rsidP="009961C7">
      <w:pPr>
        <w:shd w:val="clear" w:color="auto" w:fill="FFFFFF"/>
        <w:tabs>
          <w:tab w:val="left" w:leader="underscore" w:pos="9336"/>
        </w:tabs>
        <w:spacing w:line="254" w:lineRule="exact"/>
        <w:ind w:left="19"/>
      </w:pPr>
      <w:r>
        <w:rPr>
          <w:spacing w:val="-9"/>
        </w:rPr>
        <w:t>Заявитель</w:t>
      </w:r>
      <w:r>
        <w:tab/>
      </w:r>
    </w:p>
    <w:p w:rsidR="009961C7" w:rsidRDefault="009961C7" w:rsidP="009961C7">
      <w:pPr>
        <w:shd w:val="clear" w:color="auto" w:fill="FFFFFF"/>
        <w:spacing w:line="254" w:lineRule="exact"/>
        <w:ind w:right="29"/>
        <w:jc w:val="center"/>
      </w:pPr>
      <w:r>
        <w:rPr>
          <w:spacing w:val="-5"/>
        </w:rPr>
        <w:t xml:space="preserve">(полное наименование юридического лица, </w:t>
      </w:r>
      <w:r>
        <w:rPr>
          <w:spacing w:val="-6"/>
        </w:rPr>
        <w:t>сокращенное наименование юридического лица)</w:t>
      </w:r>
    </w:p>
    <w:p w:rsidR="009961C7" w:rsidRDefault="009961C7" w:rsidP="009961C7">
      <w:pPr>
        <w:shd w:val="clear" w:color="auto" w:fill="FFFFFF"/>
        <w:tabs>
          <w:tab w:val="left" w:leader="underscore" w:pos="2995"/>
          <w:tab w:val="left" w:leader="underscore" w:pos="5774"/>
        </w:tabs>
        <w:spacing w:line="254" w:lineRule="exact"/>
        <w:ind w:left="14"/>
      </w:pPr>
      <w:r>
        <w:rPr>
          <w:spacing w:val="-14"/>
        </w:rPr>
        <w:t>ОКПО</w:t>
      </w:r>
      <w:r>
        <w:tab/>
      </w:r>
      <w:r>
        <w:rPr>
          <w:spacing w:val="-8"/>
        </w:rPr>
        <w:t>ИНН</w:t>
      </w:r>
      <w:r>
        <w:tab/>
        <w:t>ОКОНХ.</w:t>
      </w:r>
    </w:p>
    <w:p w:rsidR="009961C7" w:rsidRDefault="009961C7" w:rsidP="009961C7">
      <w:pPr>
        <w:shd w:val="clear" w:color="auto" w:fill="FFFFFF"/>
        <w:spacing w:line="254" w:lineRule="exact"/>
        <w:ind w:left="10"/>
        <w:rPr>
          <w:spacing w:val="-7"/>
        </w:rPr>
      </w:pPr>
    </w:p>
    <w:p w:rsidR="009961C7" w:rsidRDefault="009961C7" w:rsidP="009961C7">
      <w:pPr>
        <w:shd w:val="clear" w:color="auto" w:fill="FFFFFF"/>
        <w:spacing w:line="254" w:lineRule="exact"/>
        <w:ind w:left="10"/>
      </w:pPr>
      <w:r>
        <w:rPr>
          <w:spacing w:val="-7"/>
        </w:rPr>
        <w:t>Почтовый адрес юридического лица с указанием почтового индекса:</w:t>
      </w:r>
    </w:p>
    <w:p w:rsidR="009961C7" w:rsidRDefault="009961C7" w:rsidP="009961C7">
      <w:pPr>
        <w:shd w:val="clear" w:color="auto" w:fill="FFFFFF"/>
        <w:spacing w:before="259"/>
        <w:ind w:left="5"/>
      </w:pPr>
      <w:r>
        <w:rPr>
          <w:spacing w:val="-7"/>
        </w:rPr>
        <w:t>Юридический адрес юридического лица с указанием почтового индекса:</w:t>
      </w:r>
    </w:p>
    <w:p w:rsidR="009961C7" w:rsidRDefault="009961C7" w:rsidP="009961C7">
      <w:pPr>
        <w:shd w:val="clear" w:color="auto" w:fill="FFFFFF"/>
        <w:spacing w:before="254" w:line="259" w:lineRule="exact"/>
        <w:ind w:left="5"/>
      </w:pPr>
      <w:r>
        <w:rPr>
          <w:spacing w:val="-7"/>
        </w:rPr>
        <w:t>Банковские реквизиты:</w:t>
      </w:r>
    </w:p>
    <w:p w:rsidR="009961C7" w:rsidRDefault="009961C7" w:rsidP="009961C7">
      <w:pPr>
        <w:shd w:val="clear" w:color="auto" w:fill="FFFFFF"/>
        <w:tabs>
          <w:tab w:val="left" w:leader="underscore" w:pos="8035"/>
        </w:tabs>
        <w:spacing w:line="259" w:lineRule="exact"/>
        <w:ind w:left="5"/>
      </w:pPr>
      <w:r>
        <w:rPr>
          <w:spacing w:val="-6"/>
        </w:rPr>
        <w:t>наименование банка</w:t>
      </w:r>
      <w:r>
        <w:tab/>
      </w:r>
    </w:p>
    <w:p w:rsidR="009961C7" w:rsidRDefault="009961C7" w:rsidP="009961C7">
      <w:pPr>
        <w:shd w:val="clear" w:color="auto" w:fill="FFFFFF"/>
        <w:tabs>
          <w:tab w:val="left" w:leader="underscore" w:pos="8035"/>
        </w:tabs>
        <w:spacing w:line="259" w:lineRule="exact"/>
        <w:ind w:left="5"/>
      </w:pPr>
      <w:r>
        <w:rPr>
          <w:spacing w:val="-10"/>
        </w:rPr>
        <w:t>БИК</w:t>
      </w:r>
      <w:r>
        <w:tab/>
      </w:r>
    </w:p>
    <w:p w:rsidR="009961C7" w:rsidRDefault="009961C7" w:rsidP="009961C7">
      <w:pPr>
        <w:shd w:val="clear" w:color="auto" w:fill="FFFFFF"/>
        <w:tabs>
          <w:tab w:val="left" w:leader="underscore" w:pos="8035"/>
        </w:tabs>
        <w:spacing w:line="259" w:lineRule="exact"/>
        <w:ind w:left="10"/>
      </w:pPr>
      <w:r>
        <w:rPr>
          <w:spacing w:val="-7"/>
        </w:rPr>
        <w:t>корр. счет</w:t>
      </w:r>
      <w:r>
        <w:tab/>
      </w:r>
    </w:p>
    <w:p w:rsidR="009961C7" w:rsidRDefault="009961C7" w:rsidP="009961C7">
      <w:pPr>
        <w:shd w:val="clear" w:color="auto" w:fill="FFFFFF"/>
        <w:tabs>
          <w:tab w:val="left" w:leader="underscore" w:pos="8035"/>
        </w:tabs>
        <w:spacing w:line="259" w:lineRule="exact"/>
      </w:pPr>
      <w:r>
        <w:rPr>
          <w:spacing w:val="-6"/>
        </w:rPr>
        <w:t>расчетный счет</w:t>
      </w:r>
      <w:r>
        <w:tab/>
      </w:r>
    </w:p>
    <w:p w:rsidR="009961C7" w:rsidRDefault="009961C7" w:rsidP="009961C7">
      <w:pPr>
        <w:shd w:val="clear" w:color="auto" w:fill="FFFFFF"/>
        <w:tabs>
          <w:tab w:val="left" w:leader="underscore" w:pos="3672"/>
          <w:tab w:val="left" w:leader="underscore" w:pos="8035"/>
        </w:tabs>
        <w:spacing w:line="259" w:lineRule="exact"/>
      </w:pPr>
      <w:r>
        <w:rPr>
          <w:spacing w:val="-6"/>
        </w:rPr>
        <w:t>телефон офиса</w:t>
      </w:r>
      <w:r>
        <w:tab/>
      </w:r>
      <w:r>
        <w:rPr>
          <w:spacing w:val="-6"/>
        </w:rPr>
        <w:t>телефон бухгалтерии</w:t>
      </w:r>
      <w:r>
        <w:tab/>
      </w:r>
    </w:p>
    <w:p w:rsidR="009961C7" w:rsidRDefault="009961C7" w:rsidP="009961C7">
      <w:pPr>
        <w:shd w:val="clear" w:color="auto" w:fill="FFFFFF"/>
        <w:tabs>
          <w:tab w:val="left" w:leader="underscore" w:pos="8035"/>
        </w:tabs>
        <w:spacing w:line="259" w:lineRule="exact"/>
        <w:ind w:left="5"/>
      </w:pPr>
      <w:r>
        <w:rPr>
          <w:spacing w:val="-8"/>
        </w:rPr>
        <w:t>В лице</w:t>
      </w:r>
      <w:r>
        <w:tab/>
      </w:r>
    </w:p>
    <w:p w:rsidR="009961C7" w:rsidRPr="00A378CB" w:rsidRDefault="009961C7" w:rsidP="009961C7">
      <w:pPr>
        <w:shd w:val="clear" w:color="auto" w:fill="FFFFFF"/>
        <w:ind w:right="43"/>
        <w:jc w:val="center"/>
      </w:pPr>
      <w:r w:rsidRPr="00A378CB">
        <w:rPr>
          <w:spacing w:val="-23"/>
        </w:rPr>
        <w:t>(</w:t>
      </w:r>
      <w:r w:rsidR="00F65E2E" w:rsidRPr="00A378CB">
        <w:t xml:space="preserve">Фамилия, имя, отчество (при его наличии), </w:t>
      </w:r>
      <w:r w:rsidRPr="00A378CB">
        <w:rPr>
          <w:spacing w:val="-23"/>
        </w:rPr>
        <w:t>должность)</w:t>
      </w:r>
    </w:p>
    <w:p w:rsidR="009961C7" w:rsidRPr="00A378CB" w:rsidRDefault="009961C7" w:rsidP="009961C7">
      <w:pPr>
        <w:shd w:val="clear" w:color="auto" w:fill="FFFFFF"/>
        <w:tabs>
          <w:tab w:val="left" w:leader="underscore" w:pos="8035"/>
        </w:tabs>
        <w:ind w:left="10"/>
      </w:pPr>
      <w:r w:rsidRPr="00A378CB">
        <w:rPr>
          <w:spacing w:val="-9"/>
        </w:rPr>
        <w:t>Основание</w:t>
      </w:r>
      <w:r w:rsidRPr="00A378CB">
        <w:tab/>
      </w:r>
    </w:p>
    <w:p w:rsidR="009961C7" w:rsidRPr="00A378CB" w:rsidRDefault="009961C7" w:rsidP="009961C7">
      <w:pPr>
        <w:shd w:val="clear" w:color="auto" w:fill="FFFFFF"/>
        <w:ind w:right="43"/>
        <w:jc w:val="center"/>
      </w:pPr>
      <w:r w:rsidRPr="00A378CB">
        <w:rPr>
          <w:spacing w:val="-5"/>
        </w:rPr>
        <w:t>(Устав, положение, свидетельство)</w:t>
      </w:r>
    </w:p>
    <w:p w:rsidR="00A15F73" w:rsidRPr="00A378CB" w:rsidRDefault="009961C7" w:rsidP="00A15F73">
      <w:pPr>
        <w:shd w:val="clear" w:color="auto" w:fill="FFFFFF"/>
        <w:tabs>
          <w:tab w:val="left" w:leader="underscore" w:pos="5030"/>
        </w:tabs>
        <w:spacing w:before="24"/>
        <w:ind w:left="10"/>
      </w:pPr>
      <w:r w:rsidRPr="00A378CB">
        <w:t>Заявитель</w:t>
      </w:r>
      <w:r w:rsidRPr="00A378CB">
        <w:tab/>
      </w:r>
    </w:p>
    <w:p w:rsidR="009961C7" w:rsidRDefault="009961C7" w:rsidP="00A15F73">
      <w:pPr>
        <w:shd w:val="clear" w:color="auto" w:fill="FFFFFF"/>
        <w:tabs>
          <w:tab w:val="left" w:leader="underscore" w:pos="5030"/>
        </w:tabs>
        <w:spacing w:before="24"/>
        <w:ind w:left="10"/>
      </w:pPr>
      <w:r w:rsidRPr="00A378CB">
        <w:rPr>
          <w:spacing w:val="-6"/>
        </w:rPr>
        <w:t>(</w:t>
      </w:r>
      <w:r w:rsidR="00A15F73" w:rsidRPr="00A378CB">
        <w:t>Фамилия,</w:t>
      </w:r>
      <w:r w:rsidR="00F65E2E" w:rsidRPr="00A378CB">
        <w:t xml:space="preserve"> </w:t>
      </w:r>
      <w:r w:rsidR="00A15F73" w:rsidRPr="00A378CB">
        <w:t>имя, отчество (при его наличии</w:t>
      </w:r>
      <w:proofErr w:type="gramStart"/>
      <w:r w:rsidR="00A15F73" w:rsidRPr="00A378CB">
        <w:t>)</w:t>
      </w:r>
      <w:r w:rsidR="00F65E2E" w:rsidRPr="00A378CB">
        <w:t xml:space="preserve">, </w:t>
      </w:r>
      <w:r w:rsidR="00A15F73" w:rsidRPr="00A378CB">
        <w:t xml:space="preserve"> </w:t>
      </w:r>
      <w:r w:rsidRPr="00A378CB">
        <w:rPr>
          <w:spacing w:val="-6"/>
        </w:rPr>
        <w:t>должность</w:t>
      </w:r>
      <w:proofErr w:type="gramEnd"/>
      <w:r w:rsidRPr="00A378CB">
        <w:rPr>
          <w:spacing w:val="-6"/>
        </w:rPr>
        <w:t>)</w:t>
      </w:r>
      <w:r w:rsidR="00A15F73" w:rsidRPr="00A378CB">
        <w:rPr>
          <w:spacing w:val="-6"/>
        </w:rPr>
        <w:t xml:space="preserve"> _______________</w:t>
      </w:r>
      <w:r>
        <w:rPr>
          <w:rFonts w:ascii="Arial" w:cs="Arial"/>
        </w:rPr>
        <w:tab/>
      </w:r>
      <w:r>
        <w:rPr>
          <w:spacing w:val="-8"/>
        </w:rPr>
        <w:t>(подпись)</w:t>
      </w:r>
    </w:p>
    <w:p w:rsidR="009961C7" w:rsidRDefault="009961C7" w:rsidP="009961C7">
      <w:pPr>
        <w:shd w:val="clear" w:color="auto" w:fill="FFFFFF"/>
        <w:ind w:left="5971"/>
      </w:pPr>
      <w:r>
        <w:t>М.П.</w:t>
      </w:r>
    </w:p>
    <w:p w:rsidR="009961C7" w:rsidRDefault="009961C7" w:rsidP="009961C7">
      <w:pPr>
        <w:jc w:val="both"/>
        <w:rPr>
          <w:sz w:val="28"/>
          <w:szCs w:val="28"/>
        </w:rPr>
      </w:pPr>
    </w:p>
    <w:p w:rsidR="009961C7" w:rsidRDefault="009961C7" w:rsidP="009961C7">
      <w:pPr>
        <w:jc w:val="both"/>
        <w:rPr>
          <w:sz w:val="28"/>
          <w:szCs w:val="28"/>
        </w:rPr>
      </w:pPr>
    </w:p>
    <w:p w:rsidR="009961C7" w:rsidRPr="006B3337" w:rsidRDefault="00AB0FED" w:rsidP="009961C7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 №</w:t>
      </w:r>
      <w:r w:rsidR="009961C7" w:rsidRPr="006B3337">
        <w:rPr>
          <w:b/>
          <w:bCs/>
          <w:sz w:val="28"/>
          <w:szCs w:val="28"/>
        </w:rPr>
        <w:t> </w:t>
      </w:r>
      <w:r w:rsidR="009961C7">
        <w:rPr>
          <w:b/>
          <w:bCs/>
          <w:sz w:val="28"/>
          <w:szCs w:val="28"/>
        </w:rPr>
        <w:t>6</w:t>
      </w:r>
    </w:p>
    <w:p w:rsidR="00DD6CF9" w:rsidRPr="006B3337" w:rsidRDefault="00DD6CF9" w:rsidP="00DD6C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 xml:space="preserve">к </w:t>
      </w:r>
      <w:hyperlink w:anchor="sub_1000" w:history="1">
        <w:r w:rsidRPr="006B3337">
          <w:rPr>
            <w:b/>
            <w:bCs/>
            <w:sz w:val="28"/>
            <w:szCs w:val="28"/>
          </w:rPr>
          <w:t>Административному регламенту</w:t>
        </w:r>
      </w:hyperlink>
    </w:p>
    <w:p w:rsidR="00DD6CF9" w:rsidRPr="006B3337" w:rsidRDefault="00DD6CF9" w:rsidP="00DD6CF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B3337">
        <w:rPr>
          <w:b/>
          <w:bCs/>
          <w:sz w:val="28"/>
          <w:szCs w:val="28"/>
        </w:rPr>
        <w:t>предоставления департаментом имущества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и земельных отношений Новосибирской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области 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 xml:space="preserve">по передаче </w:t>
      </w:r>
      <w:r>
        <w:rPr>
          <w:b/>
          <w:bCs/>
          <w:sz w:val="28"/>
          <w:szCs w:val="28"/>
        </w:rPr>
        <w:t xml:space="preserve">в безвозмездное </w:t>
      </w:r>
    </w:p>
    <w:p w:rsid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6B3337">
        <w:rPr>
          <w:b/>
          <w:bCs/>
          <w:sz w:val="28"/>
          <w:szCs w:val="28"/>
        </w:rPr>
        <w:t>имущества</w:t>
      </w:r>
      <w:r>
        <w:rPr>
          <w:b/>
          <w:bCs/>
          <w:sz w:val="28"/>
          <w:szCs w:val="28"/>
        </w:rPr>
        <w:t xml:space="preserve"> государственной казны</w:t>
      </w:r>
      <w:r w:rsidRPr="006B3337">
        <w:rPr>
          <w:b/>
          <w:bCs/>
          <w:sz w:val="28"/>
          <w:szCs w:val="28"/>
        </w:rPr>
        <w:t xml:space="preserve"> </w:t>
      </w:r>
    </w:p>
    <w:p w:rsidR="00DD6CF9" w:rsidRPr="00DD6CF9" w:rsidRDefault="00DD6CF9" w:rsidP="00DD6CF9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6B3337">
        <w:rPr>
          <w:b/>
          <w:bCs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 проведения торгов</w:t>
      </w:r>
    </w:p>
    <w:p w:rsidR="00DD6CF9" w:rsidRDefault="00DD6CF9" w:rsidP="00DD6CF9">
      <w:pPr>
        <w:autoSpaceDE w:val="0"/>
        <w:autoSpaceDN w:val="0"/>
        <w:adjustRightInd w:val="0"/>
        <w:jc w:val="both"/>
      </w:pPr>
    </w:p>
    <w:p w:rsidR="009961C7" w:rsidRDefault="009961C7" w:rsidP="009961C7">
      <w:pPr>
        <w:jc w:val="both"/>
        <w:rPr>
          <w:b/>
          <w:bCs/>
          <w:sz w:val="28"/>
          <w:szCs w:val="28"/>
        </w:rPr>
      </w:pPr>
    </w:p>
    <w:p w:rsidR="009961C7" w:rsidRDefault="009961C7" w:rsidP="009961C7">
      <w:pPr>
        <w:jc w:val="both"/>
        <w:rPr>
          <w:b/>
          <w:bCs/>
          <w:sz w:val="28"/>
          <w:szCs w:val="28"/>
        </w:rPr>
      </w:pPr>
    </w:p>
    <w:p w:rsidR="009961C7" w:rsidRDefault="009961C7" w:rsidP="009961C7">
      <w:pPr>
        <w:jc w:val="both"/>
        <w:rPr>
          <w:b/>
          <w:bCs/>
          <w:sz w:val="28"/>
          <w:szCs w:val="28"/>
        </w:rPr>
      </w:pPr>
    </w:p>
    <w:p w:rsidR="009961C7" w:rsidRDefault="009961C7" w:rsidP="009961C7">
      <w:pPr>
        <w:jc w:val="center"/>
      </w:pPr>
      <w:r>
        <w:t>ЖУРНАЛ</w:t>
      </w:r>
    </w:p>
    <w:p w:rsidR="009961C7" w:rsidRDefault="009961C7" w:rsidP="009961C7">
      <w:pPr>
        <w:jc w:val="center"/>
      </w:pPr>
      <w:r>
        <w:t>Регистрации договоров безвозмездного пользования имуществом</w:t>
      </w:r>
      <w:r w:rsidR="00D443F9">
        <w:t xml:space="preserve"> </w:t>
      </w:r>
      <w:proofErr w:type="spellStart"/>
      <w:r w:rsidR="00D443F9">
        <w:t>гоударственной</w:t>
      </w:r>
      <w:proofErr w:type="spellEnd"/>
      <w:r>
        <w:t xml:space="preserve"> казны Новосибирской области</w:t>
      </w:r>
    </w:p>
    <w:p w:rsidR="009961C7" w:rsidRDefault="009961C7" w:rsidP="009961C7">
      <w:pPr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1577"/>
        <w:gridCol w:w="1701"/>
        <w:gridCol w:w="1134"/>
        <w:gridCol w:w="1240"/>
        <w:gridCol w:w="1027"/>
        <w:gridCol w:w="1418"/>
        <w:gridCol w:w="1185"/>
      </w:tblGrid>
      <w:tr w:rsidR="009961C7" w:rsidRPr="00B1740C" w:rsidTr="001E6C74">
        <w:tc>
          <w:tcPr>
            <w:tcW w:w="658" w:type="dxa"/>
          </w:tcPr>
          <w:p w:rsidR="009961C7" w:rsidRPr="00B1740C" w:rsidRDefault="009961C7" w:rsidP="001E6C74">
            <w:pPr>
              <w:jc w:val="center"/>
              <w:rPr>
                <w:sz w:val="18"/>
                <w:szCs w:val="18"/>
              </w:rPr>
            </w:pPr>
            <w:r w:rsidRPr="00B1740C">
              <w:rPr>
                <w:sz w:val="18"/>
                <w:szCs w:val="18"/>
              </w:rPr>
              <w:t>№ п/п</w:t>
            </w:r>
          </w:p>
        </w:tc>
        <w:tc>
          <w:tcPr>
            <w:tcW w:w="1577" w:type="dxa"/>
          </w:tcPr>
          <w:p w:rsidR="009961C7" w:rsidRPr="00B1740C" w:rsidRDefault="009961C7" w:rsidP="001E6C74">
            <w:pPr>
              <w:jc w:val="center"/>
              <w:rPr>
                <w:sz w:val="18"/>
                <w:szCs w:val="18"/>
              </w:rPr>
            </w:pPr>
            <w:r w:rsidRPr="00B1740C">
              <w:rPr>
                <w:sz w:val="18"/>
                <w:szCs w:val="18"/>
              </w:rPr>
              <w:t>Дата регистрации договора</w:t>
            </w:r>
          </w:p>
        </w:tc>
        <w:tc>
          <w:tcPr>
            <w:tcW w:w="1701" w:type="dxa"/>
          </w:tcPr>
          <w:p w:rsidR="009961C7" w:rsidRPr="00B1740C" w:rsidRDefault="009961C7" w:rsidP="001E6C74">
            <w:pPr>
              <w:jc w:val="center"/>
              <w:rPr>
                <w:sz w:val="18"/>
                <w:szCs w:val="18"/>
              </w:rPr>
            </w:pPr>
            <w:r w:rsidRPr="00B1740C">
              <w:rPr>
                <w:sz w:val="18"/>
                <w:szCs w:val="18"/>
              </w:rPr>
              <w:t>Регистрационный номер договора</w:t>
            </w:r>
          </w:p>
        </w:tc>
        <w:tc>
          <w:tcPr>
            <w:tcW w:w="1134" w:type="dxa"/>
          </w:tcPr>
          <w:p w:rsidR="009961C7" w:rsidRPr="00A378CB" w:rsidRDefault="00A15F73" w:rsidP="001E6C74">
            <w:pPr>
              <w:jc w:val="center"/>
              <w:rPr>
                <w:sz w:val="18"/>
                <w:szCs w:val="18"/>
              </w:rPr>
            </w:pPr>
            <w:r w:rsidRPr="00A378CB">
              <w:rPr>
                <w:sz w:val="18"/>
                <w:szCs w:val="18"/>
              </w:rPr>
              <w:t>Фамилия,</w:t>
            </w:r>
          </w:p>
          <w:p w:rsidR="00A15F73" w:rsidRPr="00A378CB" w:rsidRDefault="00A15F73" w:rsidP="001E6C74">
            <w:pPr>
              <w:jc w:val="center"/>
              <w:rPr>
                <w:sz w:val="18"/>
                <w:szCs w:val="18"/>
              </w:rPr>
            </w:pPr>
            <w:r w:rsidRPr="00A378CB">
              <w:rPr>
                <w:sz w:val="18"/>
                <w:szCs w:val="18"/>
              </w:rPr>
              <w:t>имя, отчество (при его наличии)</w:t>
            </w:r>
          </w:p>
          <w:p w:rsidR="009961C7" w:rsidRPr="00B1740C" w:rsidRDefault="009961C7" w:rsidP="001E6C74">
            <w:pPr>
              <w:jc w:val="center"/>
              <w:rPr>
                <w:sz w:val="18"/>
                <w:szCs w:val="18"/>
              </w:rPr>
            </w:pPr>
            <w:r w:rsidRPr="00B1740C">
              <w:rPr>
                <w:sz w:val="18"/>
                <w:szCs w:val="18"/>
              </w:rPr>
              <w:t>заявителя</w:t>
            </w:r>
          </w:p>
        </w:tc>
        <w:tc>
          <w:tcPr>
            <w:tcW w:w="1240" w:type="dxa"/>
          </w:tcPr>
          <w:p w:rsidR="009961C7" w:rsidRDefault="009961C7" w:rsidP="001E6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объекта</w:t>
            </w:r>
          </w:p>
          <w:p w:rsidR="009961C7" w:rsidRPr="00B1740C" w:rsidRDefault="009961C7" w:rsidP="001E6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</w:tcPr>
          <w:p w:rsidR="009961C7" w:rsidRDefault="009961C7" w:rsidP="001E6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9961C7" w:rsidRPr="00B1740C" w:rsidRDefault="009961C7" w:rsidP="001E6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9961C7" w:rsidRPr="00B1740C" w:rsidRDefault="009961C7" w:rsidP="001E6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лица, которому передан объект</w:t>
            </w:r>
          </w:p>
        </w:tc>
        <w:tc>
          <w:tcPr>
            <w:tcW w:w="1185" w:type="dxa"/>
          </w:tcPr>
          <w:p w:rsidR="009961C7" w:rsidRPr="00B1740C" w:rsidRDefault="009961C7" w:rsidP="001E6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получателя</w:t>
            </w:r>
          </w:p>
        </w:tc>
      </w:tr>
      <w:tr w:rsidR="009961C7" w:rsidTr="001E6C74">
        <w:tc>
          <w:tcPr>
            <w:tcW w:w="658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577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701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134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240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027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418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185" w:type="dxa"/>
          </w:tcPr>
          <w:p w:rsidR="009961C7" w:rsidRDefault="009961C7" w:rsidP="001E6C74">
            <w:pPr>
              <w:jc w:val="center"/>
            </w:pPr>
          </w:p>
        </w:tc>
      </w:tr>
      <w:tr w:rsidR="009961C7" w:rsidTr="001E6C74">
        <w:tc>
          <w:tcPr>
            <w:tcW w:w="658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577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701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134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240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027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418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185" w:type="dxa"/>
          </w:tcPr>
          <w:p w:rsidR="009961C7" w:rsidRDefault="009961C7" w:rsidP="001E6C74">
            <w:pPr>
              <w:jc w:val="center"/>
            </w:pPr>
          </w:p>
        </w:tc>
      </w:tr>
      <w:tr w:rsidR="009961C7" w:rsidTr="001E6C74">
        <w:tc>
          <w:tcPr>
            <w:tcW w:w="658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577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701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134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240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027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418" w:type="dxa"/>
          </w:tcPr>
          <w:p w:rsidR="009961C7" w:rsidRDefault="009961C7" w:rsidP="001E6C74">
            <w:pPr>
              <w:jc w:val="center"/>
            </w:pPr>
          </w:p>
        </w:tc>
        <w:tc>
          <w:tcPr>
            <w:tcW w:w="1185" w:type="dxa"/>
          </w:tcPr>
          <w:p w:rsidR="009961C7" w:rsidRDefault="009961C7" w:rsidP="001E6C74">
            <w:pPr>
              <w:jc w:val="center"/>
            </w:pPr>
          </w:p>
        </w:tc>
      </w:tr>
    </w:tbl>
    <w:p w:rsidR="009961C7" w:rsidRPr="00C94014" w:rsidRDefault="009961C7" w:rsidP="009961C7">
      <w:pPr>
        <w:jc w:val="center"/>
      </w:pPr>
    </w:p>
    <w:p w:rsidR="00C94014" w:rsidRPr="009961C7" w:rsidRDefault="00C94014" w:rsidP="009961C7"/>
    <w:sectPr w:rsidR="00C94014" w:rsidRPr="009961C7" w:rsidSect="00B23B06">
      <w:headerReference w:type="even" r:id="rId17"/>
      <w:headerReference w:type="default" r:id="rId18"/>
      <w:pgSz w:w="11904" w:h="16834"/>
      <w:pgMar w:top="899" w:right="567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4A" w:rsidRDefault="002D7A4A">
      <w:r>
        <w:separator/>
      </w:r>
    </w:p>
  </w:endnote>
  <w:endnote w:type="continuationSeparator" w:id="0">
    <w:p w:rsidR="002D7A4A" w:rsidRDefault="002D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4A" w:rsidRDefault="002D7A4A">
      <w:r>
        <w:separator/>
      </w:r>
    </w:p>
  </w:footnote>
  <w:footnote w:type="continuationSeparator" w:id="0">
    <w:p w:rsidR="002D7A4A" w:rsidRDefault="002D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6D" w:rsidRDefault="000D176D" w:rsidP="00C456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76D" w:rsidRDefault="000D176D" w:rsidP="001F16F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118245"/>
      <w:docPartObj>
        <w:docPartGallery w:val="Page Numbers (Top of Page)"/>
        <w:docPartUnique/>
      </w:docPartObj>
    </w:sdtPr>
    <w:sdtContent>
      <w:p w:rsidR="000D176D" w:rsidRDefault="000D17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E81">
          <w:rPr>
            <w:noProof/>
          </w:rPr>
          <w:t>2</w:t>
        </w:r>
        <w:r>
          <w:fldChar w:fldCharType="end"/>
        </w:r>
      </w:p>
    </w:sdtContent>
  </w:sdt>
  <w:p w:rsidR="000D176D" w:rsidRDefault="000D176D" w:rsidP="00B23B06">
    <w:pPr>
      <w:pStyle w:val="a3"/>
      <w:tabs>
        <w:tab w:val="clear" w:pos="9355"/>
      </w:tabs>
      <w:ind w:right="5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ECF"/>
    <w:multiLevelType w:val="singleLevel"/>
    <w:tmpl w:val="9FE81B02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B454B4"/>
    <w:multiLevelType w:val="singleLevel"/>
    <w:tmpl w:val="7AF81DD2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7C79A8"/>
    <w:multiLevelType w:val="singleLevel"/>
    <w:tmpl w:val="CC682BDA"/>
    <w:lvl w:ilvl="0">
      <w:start w:val="20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AA5D33"/>
    <w:multiLevelType w:val="singleLevel"/>
    <w:tmpl w:val="58AAFC76"/>
    <w:lvl w:ilvl="0">
      <w:start w:val="38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405366"/>
    <w:multiLevelType w:val="singleLevel"/>
    <w:tmpl w:val="48CAC56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94529B"/>
    <w:multiLevelType w:val="singleLevel"/>
    <w:tmpl w:val="7216140C"/>
    <w:lvl w:ilvl="0">
      <w:start w:val="3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7D2857"/>
    <w:multiLevelType w:val="singleLevel"/>
    <w:tmpl w:val="795E8000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6D3069"/>
    <w:multiLevelType w:val="singleLevel"/>
    <w:tmpl w:val="F156204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FF0ECA"/>
    <w:multiLevelType w:val="singleLevel"/>
    <w:tmpl w:val="FA728948"/>
    <w:lvl w:ilvl="0">
      <w:start w:val="29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B67AB0"/>
    <w:multiLevelType w:val="hybridMultilevel"/>
    <w:tmpl w:val="13866EBC"/>
    <w:lvl w:ilvl="0" w:tplc="AA0E648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3C281059"/>
    <w:multiLevelType w:val="singleLevel"/>
    <w:tmpl w:val="A8487746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F87E60"/>
    <w:multiLevelType w:val="singleLevel"/>
    <w:tmpl w:val="F67C9AC0"/>
    <w:lvl w:ilvl="0">
      <w:start w:val="27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5F687E"/>
    <w:multiLevelType w:val="hybridMultilevel"/>
    <w:tmpl w:val="E244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57D86"/>
    <w:multiLevelType w:val="hybridMultilevel"/>
    <w:tmpl w:val="B29A6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24018"/>
    <w:multiLevelType w:val="singleLevel"/>
    <w:tmpl w:val="56C65652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1B01302"/>
    <w:multiLevelType w:val="singleLevel"/>
    <w:tmpl w:val="DF4C192E"/>
    <w:lvl w:ilvl="0">
      <w:start w:val="4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D90320"/>
    <w:multiLevelType w:val="singleLevel"/>
    <w:tmpl w:val="1D2C6E46"/>
    <w:lvl w:ilvl="0">
      <w:start w:val="15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4882837"/>
    <w:multiLevelType w:val="singleLevel"/>
    <w:tmpl w:val="F82EA334"/>
    <w:lvl w:ilvl="0">
      <w:start w:val="24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1EB4702"/>
    <w:multiLevelType w:val="singleLevel"/>
    <w:tmpl w:val="B4B8ACF2"/>
    <w:lvl w:ilvl="0">
      <w:start w:val="3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58976A2"/>
    <w:multiLevelType w:val="singleLevel"/>
    <w:tmpl w:val="EAA6A952"/>
    <w:lvl w:ilvl="0">
      <w:start w:val="40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7E747A5"/>
    <w:multiLevelType w:val="singleLevel"/>
    <w:tmpl w:val="C478B9F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6D064E49"/>
    <w:multiLevelType w:val="singleLevel"/>
    <w:tmpl w:val="3D1CC1A4"/>
    <w:lvl w:ilvl="0">
      <w:start w:val="1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D03769"/>
    <w:multiLevelType w:val="singleLevel"/>
    <w:tmpl w:val="F524E7D6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55E59BB"/>
    <w:multiLevelType w:val="singleLevel"/>
    <w:tmpl w:val="31BEA04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D480671"/>
    <w:multiLevelType w:val="hybridMultilevel"/>
    <w:tmpl w:val="B4FC9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2"/>
  </w:num>
  <w:num w:numId="5">
    <w:abstractNumId w:val="23"/>
  </w:num>
  <w:num w:numId="6">
    <w:abstractNumId w:val="5"/>
  </w:num>
  <w:num w:numId="7">
    <w:abstractNumId w:val="18"/>
  </w:num>
  <w:num w:numId="8">
    <w:abstractNumId w:val="0"/>
  </w:num>
  <w:num w:numId="9">
    <w:abstractNumId w:val="10"/>
  </w:num>
  <w:num w:numId="10">
    <w:abstractNumId w:val="4"/>
  </w:num>
  <w:num w:numId="11">
    <w:abstractNumId w:val="15"/>
  </w:num>
  <w:num w:numId="12">
    <w:abstractNumId w:val="14"/>
  </w:num>
  <w:num w:numId="13">
    <w:abstractNumId w:val="9"/>
  </w:num>
  <w:num w:numId="14">
    <w:abstractNumId w:val="20"/>
  </w:num>
  <w:num w:numId="15">
    <w:abstractNumId w:val="1"/>
  </w:num>
  <w:num w:numId="16">
    <w:abstractNumId w:val="6"/>
  </w:num>
  <w:num w:numId="17">
    <w:abstractNumId w:val="22"/>
  </w:num>
  <w:num w:numId="18">
    <w:abstractNumId w:val="16"/>
  </w:num>
  <w:num w:numId="19">
    <w:abstractNumId w:val="21"/>
  </w:num>
  <w:num w:numId="20">
    <w:abstractNumId w:val="2"/>
  </w:num>
  <w:num w:numId="21">
    <w:abstractNumId w:val="17"/>
  </w:num>
  <w:num w:numId="22">
    <w:abstractNumId w:val="11"/>
  </w:num>
  <w:num w:numId="23">
    <w:abstractNumId w:val="8"/>
  </w:num>
  <w:num w:numId="24">
    <w:abstractNumId w:val="8"/>
    <w:lvlOverride w:ilvl="0">
      <w:lvl w:ilvl="0">
        <w:start w:val="32"/>
        <w:numFmt w:val="decimal"/>
        <w:lvlText w:val="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CC"/>
    <w:rsid w:val="000219EB"/>
    <w:rsid w:val="000318A1"/>
    <w:rsid w:val="00040E2E"/>
    <w:rsid w:val="0005134B"/>
    <w:rsid w:val="00057146"/>
    <w:rsid w:val="00057814"/>
    <w:rsid w:val="000609A0"/>
    <w:rsid w:val="00061B3E"/>
    <w:rsid w:val="00071726"/>
    <w:rsid w:val="00073A3F"/>
    <w:rsid w:val="00081BD1"/>
    <w:rsid w:val="00087844"/>
    <w:rsid w:val="000C7C84"/>
    <w:rsid w:val="000D176D"/>
    <w:rsid w:val="000D4BDE"/>
    <w:rsid w:val="000E0559"/>
    <w:rsid w:val="001302E7"/>
    <w:rsid w:val="00143A39"/>
    <w:rsid w:val="00156BE3"/>
    <w:rsid w:val="001678AC"/>
    <w:rsid w:val="001715AB"/>
    <w:rsid w:val="001775FA"/>
    <w:rsid w:val="001872C7"/>
    <w:rsid w:val="00193BCC"/>
    <w:rsid w:val="001A3E68"/>
    <w:rsid w:val="001B3525"/>
    <w:rsid w:val="001D4ABF"/>
    <w:rsid w:val="001E13C9"/>
    <w:rsid w:val="001E5211"/>
    <w:rsid w:val="001E598C"/>
    <w:rsid w:val="001E6504"/>
    <w:rsid w:val="001E6C74"/>
    <w:rsid w:val="001F16F9"/>
    <w:rsid w:val="001F6CC9"/>
    <w:rsid w:val="00200A3C"/>
    <w:rsid w:val="00222D27"/>
    <w:rsid w:val="00233544"/>
    <w:rsid w:val="00247C39"/>
    <w:rsid w:val="00254CFE"/>
    <w:rsid w:val="00261258"/>
    <w:rsid w:val="0026352D"/>
    <w:rsid w:val="00263B1B"/>
    <w:rsid w:val="0027246E"/>
    <w:rsid w:val="0028225E"/>
    <w:rsid w:val="002A0E25"/>
    <w:rsid w:val="002A25EE"/>
    <w:rsid w:val="002A2F6E"/>
    <w:rsid w:val="002A457F"/>
    <w:rsid w:val="002B4C38"/>
    <w:rsid w:val="002B7165"/>
    <w:rsid w:val="002C66D2"/>
    <w:rsid w:val="002D46D2"/>
    <w:rsid w:val="002D7A4A"/>
    <w:rsid w:val="003023CD"/>
    <w:rsid w:val="0031407D"/>
    <w:rsid w:val="003300AC"/>
    <w:rsid w:val="00343C68"/>
    <w:rsid w:val="00351DC2"/>
    <w:rsid w:val="00361B96"/>
    <w:rsid w:val="0038486C"/>
    <w:rsid w:val="00392E64"/>
    <w:rsid w:val="00394CC3"/>
    <w:rsid w:val="003A132D"/>
    <w:rsid w:val="003A6699"/>
    <w:rsid w:val="003B0286"/>
    <w:rsid w:val="003B09D1"/>
    <w:rsid w:val="003B6C2E"/>
    <w:rsid w:val="003C3956"/>
    <w:rsid w:val="003C4335"/>
    <w:rsid w:val="003F5B9B"/>
    <w:rsid w:val="00404227"/>
    <w:rsid w:val="00405F38"/>
    <w:rsid w:val="00411E6F"/>
    <w:rsid w:val="00415C1C"/>
    <w:rsid w:val="00423420"/>
    <w:rsid w:val="004257A0"/>
    <w:rsid w:val="00426CA4"/>
    <w:rsid w:val="004363FA"/>
    <w:rsid w:val="00436507"/>
    <w:rsid w:val="00436979"/>
    <w:rsid w:val="004378A4"/>
    <w:rsid w:val="00441A4F"/>
    <w:rsid w:val="00442438"/>
    <w:rsid w:val="00447387"/>
    <w:rsid w:val="0046158F"/>
    <w:rsid w:val="00464175"/>
    <w:rsid w:val="0047084E"/>
    <w:rsid w:val="00480FC0"/>
    <w:rsid w:val="00483F9E"/>
    <w:rsid w:val="0048754E"/>
    <w:rsid w:val="00487FF6"/>
    <w:rsid w:val="004A0816"/>
    <w:rsid w:val="004A34AD"/>
    <w:rsid w:val="004A70E3"/>
    <w:rsid w:val="004A7D69"/>
    <w:rsid w:val="004B7B05"/>
    <w:rsid w:val="004C21F6"/>
    <w:rsid w:val="004C2B82"/>
    <w:rsid w:val="004C7CF1"/>
    <w:rsid w:val="004D4CC0"/>
    <w:rsid w:val="004E498D"/>
    <w:rsid w:val="004E6958"/>
    <w:rsid w:val="004F2DA0"/>
    <w:rsid w:val="004F76AD"/>
    <w:rsid w:val="00501B7F"/>
    <w:rsid w:val="00504B7B"/>
    <w:rsid w:val="00511C6D"/>
    <w:rsid w:val="00524CD5"/>
    <w:rsid w:val="00527854"/>
    <w:rsid w:val="005278C8"/>
    <w:rsid w:val="005422AA"/>
    <w:rsid w:val="005437E9"/>
    <w:rsid w:val="00544DF7"/>
    <w:rsid w:val="00546A3C"/>
    <w:rsid w:val="00550F1D"/>
    <w:rsid w:val="00565D0A"/>
    <w:rsid w:val="00570049"/>
    <w:rsid w:val="00571CD3"/>
    <w:rsid w:val="00575A42"/>
    <w:rsid w:val="0058658A"/>
    <w:rsid w:val="00587464"/>
    <w:rsid w:val="005901C0"/>
    <w:rsid w:val="00591FE0"/>
    <w:rsid w:val="00597B75"/>
    <w:rsid w:val="005A1F60"/>
    <w:rsid w:val="005B4ACC"/>
    <w:rsid w:val="005D5C73"/>
    <w:rsid w:val="005D74DE"/>
    <w:rsid w:val="005E12D0"/>
    <w:rsid w:val="005E2354"/>
    <w:rsid w:val="005F088F"/>
    <w:rsid w:val="005F3681"/>
    <w:rsid w:val="005F7B76"/>
    <w:rsid w:val="00600166"/>
    <w:rsid w:val="006031FE"/>
    <w:rsid w:val="006060A4"/>
    <w:rsid w:val="006247A5"/>
    <w:rsid w:val="00626901"/>
    <w:rsid w:val="00631144"/>
    <w:rsid w:val="00633D57"/>
    <w:rsid w:val="00635F17"/>
    <w:rsid w:val="00643734"/>
    <w:rsid w:val="00644925"/>
    <w:rsid w:val="00652C23"/>
    <w:rsid w:val="00654428"/>
    <w:rsid w:val="006564B0"/>
    <w:rsid w:val="006735E6"/>
    <w:rsid w:val="006767AC"/>
    <w:rsid w:val="006779BC"/>
    <w:rsid w:val="0068310D"/>
    <w:rsid w:val="0068748D"/>
    <w:rsid w:val="006907FA"/>
    <w:rsid w:val="00692024"/>
    <w:rsid w:val="00692DCB"/>
    <w:rsid w:val="00697EA3"/>
    <w:rsid w:val="006A28A3"/>
    <w:rsid w:val="006B3337"/>
    <w:rsid w:val="006C51DA"/>
    <w:rsid w:val="006D2CE1"/>
    <w:rsid w:val="006D7A77"/>
    <w:rsid w:val="006E03A6"/>
    <w:rsid w:val="006F11B6"/>
    <w:rsid w:val="006F4BD9"/>
    <w:rsid w:val="00700DA2"/>
    <w:rsid w:val="0070547E"/>
    <w:rsid w:val="00716508"/>
    <w:rsid w:val="00735542"/>
    <w:rsid w:val="0073624F"/>
    <w:rsid w:val="0073751D"/>
    <w:rsid w:val="00737D55"/>
    <w:rsid w:val="0075179B"/>
    <w:rsid w:val="00763AEC"/>
    <w:rsid w:val="007804B9"/>
    <w:rsid w:val="00795EDE"/>
    <w:rsid w:val="007A4450"/>
    <w:rsid w:val="007C4255"/>
    <w:rsid w:val="007D1805"/>
    <w:rsid w:val="007D6F77"/>
    <w:rsid w:val="007E4B46"/>
    <w:rsid w:val="007F431E"/>
    <w:rsid w:val="0080676D"/>
    <w:rsid w:val="00830B21"/>
    <w:rsid w:val="00837DE8"/>
    <w:rsid w:val="00842B00"/>
    <w:rsid w:val="00847B36"/>
    <w:rsid w:val="008657FD"/>
    <w:rsid w:val="008728C4"/>
    <w:rsid w:val="0089214E"/>
    <w:rsid w:val="008971C7"/>
    <w:rsid w:val="008A1749"/>
    <w:rsid w:val="008A58AE"/>
    <w:rsid w:val="008A793B"/>
    <w:rsid w:val="008B253D"/>
    <w:rsid w:val="008B6327"/>
    <w:rsid w:val="008C5230"/>
    <w:rsid w:val="008C587B"/>
    <w:rsid w:val="008D5479"/>
    <w:rsid w:val="008E1A00"/>
    <w:rsid w:val="008F6FA6"/>
    <w:rsid w:val="00900F33"/>
    <w:rsid w:val="009039F7"/>
    <w:rsid w:val="009053B4"/>
    <w:rsid w:val="00905F6A"/>
    <w:rsid w:val="00907001"/>
    <w:rsid w:val="00915526"/>
    <w:rsid w:val="009335F0"/>
    <w:rsid w:val="00947488"/>
    <w:rsid w:val="00953F29"/>
    <w:rsid w:val="009545F8"/>
    <w:rsid w:val="0098662C"/>
    <w:rsid w:val="009961C7"/>
    <w:rsid w:val="009A3802"/>
    <w:rsid w:val="009C3DE8"/>
    <w:rsid w:val="009D11D8"/>
    <w:rsid w:val="009D2954"/>
    <w:rsid w:val="009D2CF6"/>
    <w:rsid w:val="009E027C"/>
    <w:rsid w:val="009E5658"/>
    <w:rsid w:val="009E66E0"/>
    <w:rsid w:val="009F2D99"/>
    <w:rsid w:val="00A020B4"/>
    <w:rsid w:val="00A15F73"/>
    <w:rsid w:val="00A2278C"/>
    <w:rsid w:val="00A33E81"/>
    <w:rsid w:val="00A378CB"/>
    <w:rsid w:val="00A6064E"/>
    <w:rsid w:val="00A62975"/>
    <w:rsid w:val="00A63C4A"/>
    <w:rsid w:val="00A640E8"/>
    <w:rsid w:val="00A6454A"/>
    <w:rsid w:val="00A6551B"/>
    <w:rsid w:val="00A66CEF"/>
    <w:rsid w:val="00A70117"/>
    <w:rsid w:val="00A7271F"/>
    <w:rsid w:val="00A75E1E"/>
    <w:rsid w:val="00A86602"/>
    <w:rsid w:val="00A91D74"/>
    <w:rsid w:val="00A9368F"/>
    <w:rsid w:val="00A96A2A"/>
    <w:rsid w:val="00A96D9D"/>
    <w:rsid w:val="00AA22B7"/>
    <w:rsid w:val="00AA2CFD"/>
    <w:rsid w:val="00AA5A1B"/>
    <w:rsid w:val="00AB0FED"/>
    <w:rsid w:val="00AB2492"/>
    <w:rsid w:val="00AB5F10"/>
    <w:rsid w:val="00AB703B"/>
    <w:rsid w:val="00AC5F53"/>
    <w:rsid w:val="00AE055E"/>
    <w:rsid w:val="00B1740C"/>
    <w:rsid w:val="00B23B06"/>
    <w:rsid w:val="00B25579"/>
    <w:rsid w:val="00B3133F"/>
    <w:rsid w:val="00B54EF3"/>
    <w:rsid w:val="00B55414"/>
    <w:rsid w:val="00B61F1E"/>
    <w:rsid w:val="00B62BFB"/>
    <w:rsid w:val="00B71385"/>
    <w:rsid w:val="00B72D49"/>
    <w:rsid w:val="00B73891"/>
    <w:rsid w:val="00BA089D"/>
    <w:rsid w:val="00BA6BFB"/>
    <w:rsid w:val="00BD3089"/>
    <w:rsid w:val="00BD49D2"/>
    <w:rsid w:val="00BE1DB6"/>
    <w:rsid w:val="00BF18AB"/>
    <w:rsid w:val="00BF6D8F"/>
    <w:rsid w:val="00C00D2B"/>
    <w:rsid w:val="00C0115E"/>
    <w:rsid w:val="00C021E5"/>
    <w:rsid w:val="00C3038B"/>
    <w:rsid w:val="00C37159"/>
    <w:rsid w:val="00C4562F"/>
    <w:rsid w:val="00C466DA"/>
    <w:rsid w:val="00C675F8"/>
    <w:rsid w:val="00C74A95"/>
    <w:rsid w:val="00C91D67"/>
    <w:rsid w:val="00C94014"/>
    <w:rsid w:val="00C94C51"/>
    <w:rsid w:val="00CA2920"/>
    <w:rsid w:val="00CA70E7"/>
    <w:rsid w:val="00CC1B14"/>
    <w:rsid w:val="00CC295A"/>
    <w:rsid w:val="00CC73F5"/>
    <w:rsid w:val="00CE504E"/>
    <w:rsid w:val="00D3422B"/>
    <w:rsid w:val="00D443F9"/>
    <w:rsid w:val="00D44C0B"/>
    <w:rsid w:val="00D72F73"/>
    <w:rsid w:val="00D75F4C"/>
    <w:rsid w:val="00D772D3"/>
    <w:rsid w:val="00D936B3"/>
    <w:rsid w:val="00DA4F25"/>
    <w:rsid w:val="00DB17DA"/>
    <w:rsid w:val="00DB3312"/>
    <w:rsid w:val="00DB587E"/>
    <w:rsid w:val="00DB589E"/>
    <w:rsid w:val="00DC4D87"/>
    <w:rsid w:val="00DC5064"/>
    <w:rsid w:val="00DD2A6E"/>
    <w:rsid w:val="00DD6CF9"/>
    <w:rsid w:val="00DE1A6F"/>
    <w:rsid w:val="00DF1A1B"/>
    <w:rsid w:val="00E10824"/>
    <w:rsid w:val="00E13FA0"/>
    <w:rsid w:val="00E2252B"/>
    <w:rsid w:val="00E341B2"/>
    <w:rsid w:val="00E36286"/>
    <w:rsid w:val="00E36BE4"/>
    <w:rsid w:val="00E374E5"/>
    <w:rsid w:val="00E452C8"/>
    <w:rsid w:val="00E53BF8"/>
    <w:rsid w:val="00E60F8D"/>
    <w:rsid w:val="00E616DD"/>
    <w:rsid w:val="00E749A2"/>
    <w:rsid w:val="00E8326E"/>
    <w:rsid w:val="00E83CAE"/>
    <w:rsid w:val="00EA0107"/>
    <w:rsid w:val="00EA6C9E"/>
    <w:rsid w:val="00EB26E8"/>
    <w:rsid w:val="00EB5416"/>
    <w:rsid w:val="00EC6A33"/>
    <w:rsid w:val="00F017B3"/>
    <w:rsid w:val="00F10EE8"/>
    <w:rsid w:val="00F32133"/>
    <w:rsid w:val="00F358A0"/>
    <w:rsid w:val="00F4182E"/>
    <w:rsid w:val="00F5308F"/>
    <w:rsid w:val="00F65E2E"/>
    <w:rsid w:val="00F6724C"/>
    <w:rsid w:val="00F743DF"/>
    <w:rsid w:val="00F8524E"/>
    <w:rsid w:val="00F90A70"/>
    <w:rsid w:val="00F9385B"/>
    <w:rsid w:val="00FA1B5A"/>
    <w:rsid w:val="00FB4DCC"/>
    <w:rsid w:val="00FC0EA1"/>
    <w:rsid w:val="00FC102A"/>
    <w:rsid w:val="00FC218D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22F2A"/>
  <w15:docId w15:val="{9A56A32B-F8EC-4185-A77E-7635B84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6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16F9"/>
  </w:style>
  <w:style w:type="character" w:customStyle="1" w:styleId="a6">
    <w:name w:val="Гипертекстовая ссылка"/>
    <w:rsid w:val="00A6551B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716508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BD3089"/>
    <w:pPr>
      <w:ind w:left="720"/>
      <w:contextualSpacing/>
    </w:pPr>
  </w:style>
  <w:style w:type="table" w:styleId="a9">
    <w:name w:val="Table Grid"/>
    <w:basedOn w:val="a1"/>
    <w:rsid w:val="00C9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E13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E13C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B23B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3B06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23B06"/>
    <w:rPr>
      <w:sz w:val="24"/>
      <w:szCs w:val="24"/>
    </w:rPr>
  </w:style>
  <w:style w:type="paragraph" w:styleId="ae">
    <w:name w:val="annotation text"/>
    <w:basedOn w:val="a"/>
    <w:link w:val="af"/>
    <w:rsid w:val="009039F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039F7"/>
  </w:style>
  <w:style w:type="character" w:styleId="af0">
    <w:name w:val="Hyperlink"/>
    <w:rsid w:val="002D46D2"/>
    <w:rPr>
      <w:color w:val="0000FF"/>
      <w:u w:val="single"/>
    </w:rPr>
  </w:style>
  <w:style w:type="character" w:customStyle="1" w:styleId="FontStyle15">
    <w:name w:val="Font Style15"/>
    <w:uiPriority w:val="99"/>
    <w:rsid w:val="00222D2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060A4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consultantplus://offline/ref=0467A6895D53D0578BFE7E1EFC646C0E913CFE4F8E1F0EC81C34CF3CE31B08862617185093E9EDFB0BhC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6E1C48B3DDF2EA6F20B845359492EAA61F34D653B3BB4631BBF3CA47A31712751EDC36o8ZB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67A6895D53D0578BFE7E1EFC646C0E913CFE4F8E1F0EC81C34CF3CE31B08862617185093E9EDFB0BhCL" TargetMode="External"/><Relationship Id="rId10" Type="http://schemas.openxmlformats.org/officeDocument/2006/relationships/hyperlink" Target="consultantplus://offline/ref=DDA3B33AA625EAD46B4A3D693182C78512E7D1FE4F539389A2604B048F92D2301211A5F9A6DF54673A28201Dc1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consultantplus://offline/ref=039D80520C4285F02A68E30DE7263E05A0D04EF433207C6C65E7B7B75A68B7FB017314D54DA9j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70BA0-4363-4575-97C9-297F8788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40</Pages>
  <Words>13585</Words>
  <Characters>77438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ДИЗО НСО</Company>
  <LinksUpToDate>false</LinksUpToDate>
  <CharactersWithSpaces>90842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3342460</vt:i4>
      </vt:variant>
      <vt:variant>
        <vt:i4>9</vt:i4>
      </vt:variant>
      <vt:variant>
        <vt:i4>0</vt:i4>
      </vt:variant>
      <vt:variant>
        <vt:i4>5</vt:i4>
      </vt:variant>
      <vt:variant>
        <vt:lpwstr>http://dizo.nso.ru/</vt:lpwstr>
      </vt:variant>
      <vt:variant>
        <vt:lpwstr/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mailto:dgi@nso.ru</vt:lpwstr>
      </vt:variant>
      <vt:variant>
        <vt:lpwstr/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http://dizo.nso.ru/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Филипенко</dc:creator>
  <cp:lastModifiedBy>Филипенко Галина Петровна</cp:lastModifiedBy>
  <cp:revision>8</cp:revision>
  <cp:lastPrinted>2018-08-30T06:37:00Z</cp:lastPrinted>
  <dcterms:created xsi:type="dcterms:W3CDTF">2017-07-21T02:28:00Z</dcterms:created>
  <dcterms:modified xsi:type="dcterms:W3CDTF">2019-02-05T12:19:00Z</dcterms:modified>
</cp:coreProperties>
</file>