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EF" w:rsidRDefault="005772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72EF" w:rsidRDefault="005772EF">
      <w:pPr>
        <w:pStyle w:val="ConsPlusNormal"/>
        <w:ind w:firstLine="540"/>
        <w:jc w:val="both"/>
        <w:outlineLvl w:val="0"/>
      </w:pPr>
    </w:p>
    <w:p w:rsidR="005772EF" w:rsidRDefault="005772EF">
      <w:pPr>
        <w:pStyle w:val="ConsPlusTitle"/>
        <w:jc w:val="center"/>
        <w:outlineLvl w:val="0"/>
      </w:pPr>
      <w:r>
        <w:t>ДЕПАРТАМЕНТ ИМУЩЕСТВА</w:t>
      </w:r>
    </w:p>
    <w:p w:rsidR="005772EF" w:rsidRDefault="005772EF">
      <w:pPr>
        <w:pStyle w:val="ConsPlusTitle"/>
        <w:jc w:val="center"/>
      </w:pPr>
      <w:r>
        <w:t>И ЗЕМЕЛЬНЫХ ОТНОШЕНИЙ НОВОСИБИРСКОЙ ОБЛАСТИ</w:t>
      </w:r>
    </w:p>
    <w:p w:rsidR="005772EF" w:rsidRDefault="005772EF">
      <w:pPr>
        <w:pStyle w:val="ConsPlusTitle"/>
        <w:jc w:val="center"/>
      </w:pPr>
    </w:p>
    <w:p w:rsidR="005772EF" w:rsidRDefault="005772EF">
      <w:pPr>
        <w:pStyle w:val="ConsPlusTitle"/>
        <w:jc w:val="center"/>
      </w:pPr>
      <w:r>
        <w:t>ПРИКАЗ</w:t>
      </w:r>
    </w:p>
    <w:p w:rsidR="005772EF" w:rsidRDefault="005772EF">
      <w:pPr>
        <w:pStyle w:val="ConsPlusTitle"/>
        <w:jc w:val="center"/>
      </w:pPr>
      <w:r>
        <w:t>от 17 ноября 2021 г. N 4244</w:t>
      </w:r>
    </w:p>
    <w:p w:rsidR="005772EF" w:rsidRDefault="005772EF">
      <w:pPr>
        <w:pStyle w:val="ConsPlusTitle"/>
        <w:jc w:val="center"/>
      </w:pPr>
    </w:p>
    <w:p w:rsidR="005772EF" w:rsidRDefault="005772EF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772EF" w:rsidRDefault="005772EF">
      <w:pPr>
        <w:pStyle w:val="ConsPlusTitle"/>
        <w:jc w:val="center"/>
      </w:pPr>
      <w:r>
        <w:t>ПРЕДСТАВИТЕЛЯ НАНИМАТЕЛЯ ГОСУДАРСТВЕННЫМИ ГРАЖДАНСКИМИ</w:t>
      </w:r>
    </w:p>
    <w:p w:rsidR="005772EF" w:rsidRDefault="005772EF">
      <w:pPr>
        <w:pStyle w:val="ConsPlusTitle"/>
        <w:jc w:val="center"/>
      </w:pPr>
      <w:r>
        <w:t>СЛУЖАЩИМИ ДЕПАРТАМЕНТА ИМУЩЕСТВА И ЗЕМЕЛЬНЫХ ОТНОШЕНИЙ</w:t>
      </w:r>
    </w:p>
    <w:p w:rsidR="005772EF" w:rsidRDefault="005772EF">
      <w:pPr>
        <w:pStyle w:val="ConsPlusTitle"/>
        <w:jc w:val="center"/>
      </w:pPr>
      <w:r>
        <w:t>НОВОСИБИРСКОЙ ОБЛАСТИ О ВЫПОЛНЕНИИ ИНОЙ ОПЛАЧИВАЕМОЙ РАБОТЫ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части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Федерации", повышения эффективности работы по противодействию коррупции, а также предотвращения конфликта интересов на государственной гражданской службе приказываю: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государственными гражданскими служащими департамента имущества и земельных отношений Новосибирской области о выполнении иной оплачиваемой работы (далее - Порядок).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2. Начальнику отдела организационной и кадровой работы довести Порядок до сведения государственных гражданских служащих департамента имущества и земельных отношений Новосибирской области.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3. Признать утратившим силу приказ департамента имущества и земельных отношений Новосибирской области от 30.03.2016 N 81-л "Об утверждении Порядка предварительного уведомления представителя нанимателя государственными гражданскими служащими департамента имущества и земельных отношений Новосибирской области о выполнении иной оплачиваемой работы".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jc w:val="right"/>
      </w:pPr>
      <w:r>
        <w:t>Руководитель департамента</w:t>
      </w:r>
    </w:p>
    <w:p w:rsidR="005772EF" w:rsidRDefault="005772EF">
      <w:pPr>
        <w:pStyle w:val="ConsPlusNormal"/>
        <w:jc w:val="right"/>
      </w:pPr>
      <w:r>
        <w:t>Р.Г.ШИЛОХВОСТОВ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jc w:val="right"/>
        <w:outlineLvl w:val="0"/>
      </w:pPr>
      <w:r>
        <w:t>Утвержден</w:t>
      </w:r>
    </w:p>
    <w:p w:rsidR="005772EF" w:rsidRDefault="005772EF">
      <w:pPr>
        <w:pStyle w:val="ConsPlusNormal"/>
        <w:jc w:val="right"/>
      </w:pPr>
      <w:r>
        <w:t>приказом</w:t>
      </w:r>
    </w:p>
    <w:p w:rsidR="005772EF" w:rsidRDefault="005772EF">
      <w:pPr>
        <w:pStyle w:val="ConsPlusNormal"/>
        <w:jc w:val="right"/>
      </w:pPr>
      <w:r>
        <w:t>департамента имущества и земельных</w:t>
      </w:r>
    </w:p>
    <w:p w:rsidR="005772EF" w:rsidRDefault="005772EF">
      <w:pPr>
        <w:pStyle w:val="ConsPlusNormal"/>
        <w:jc w:val="right"/>
      </w:pPr>
      <w:r>
        <w:t>отношений Новосибирской области</w:t>
      </w:r>
    </w:p>
    <w:p w:rsidR="005772EF" w:rsidRDefault="005772EF">
      <w:pPr>
        <w:pStyle w:val="ConsPlusNormal"/>
        <w:jc w:val="right"/>
      </w:pPr>
      <w:r>
        <w:t>от 17 ноября 2021 г. N 4244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Title"/>
        <w:jc w:val="center"/>
      </w:pPr>
      <w:bookmarkStart w:id="0" w:name="P31"/>
      <w:bookmarkEnd w:id="0"/>
      <w:r>
        <w:t>ПОРЯДОК</w:t>
      </w:r>
    </w:p>
    <w:p w:rsidR="005772EF" w:rsidRDefault="005772EF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5772EF" w:rsidRDefault="005772EF">
      <w:pPr>
        <w:pStyle w:val="ConsPlusTitle"/>
        <w:jc w:val="center"/>
      </w:pPr>
      <w:r>
        <w:t>ГОСУДАРСТВЕННЫМИ ГРАЖДАНСКИМИ СЛУЖАЩИМИ ДЕПАРТАМЕНТА</w:t>
      </w:r>
    </w:p>
    <w:p w:rsidR="005772EF" w:rsidRDefault="005772EF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5772EF" w:rsidRDefault="005772EF">
      <w:pPr>
        <w:pStyle w:val="ConsPlusTitle"/>
        <w:jc w:val="center"/>
      </w:pPr>
      <w:r>
        <w:t>О ВЫПОЛНЕНИИ ИНОЙ ОПЛАЧИВАЕМОЙ РАБОТЫ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  <w:r>
        <w:t xml:space="preserve">Порядок предварительного уведомления представителя нанимателя государственными </w:t>
      </w:r>
      <w:r>
        <w:lastRenderedPageBreak/>
        <w:t xml:space="preserve">гражданскими служащими департамента имущества и земельных отношений Новосибирской области о выполнении иной оплачиваемой работы (далее - Порядок) разработан в целях реализации </w:t>
      </w:r>
      <w:hyperlink r:id="rId6">
        <w:r>
          <w:rPr>
            <w:color w:val="0000FF"/>
          </w:rPr>
          <w:t>части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(далее - Федеральный закон).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Порядок не распространяется на государственных гражданских служащих департамента имущества и земельных отношений Новосибирской области (далее - департамент), назначение и освобождение от должности которых осуществляется Губернатором Новосибирской области.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1. Государственные гражданские служащие департамента выполнение иной оплачиваемой работы осуществляют вне служебного времени с соблюдением служебного распорядка департамента либо условий служебного контракта.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 xml:space="preserve">2. Предварительное </w:t>
      </w:r>
      <w:hyperlink w:anchor="P60">
        <w:r>
          <w:rPr>
            <w:color w:val="0000FF"/>
          </w:rPr>
          <w:t>уведомление</w:t>
        </w:r>
      </w:hyperlink>
      <w:r>
        <w:t xml:space="preserve"> гражданским служащим представителя нанимателя о выполнении им иной оплачиваемой работы осуществляется до начала выполнения такой работы в письменном виде по форме согласно приложению N 1 к настоящему Порядку.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При выполнении иной оплачиваемой работы гражданский служащий обязан соблюдать установленные Федеральным законом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>3. Гражданские служащие направляют уведомление, согласованное с начальником структурного подразделения, заместителем руководителя департамента, на имя руководителя департамента в отдел организационной и кадровой работы департамента.</w:t>
      </w:r>
    </w:p>
    <w:p w:rsidR="005772EF" w:rsidRDefault="005772EF">
      <w:pPr>
        <w:pStyle w:val="ConsPlusNormal"/>
        <w:spacing w:before="220"/>
        <w:ind w:firstLine="540"/>
        <w:jc w:val="both"/>
      </w:pPr>
      <w:r>
        <w:t xml:space="preserve">Отдел организационной и кадровой работы департамента осуществляет регистрацию поступивших уведомлений в день поступления в </w:t>
      </w:r>
      <w:hyperlink w:anchor="P124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 выполнении иной оплачиваемой работы по форме согласно приложению N 2 к настоящему Порядку, представляет уведомления в течение трех рабочих дней со дня поступления руководителю департамента, осуществляет учет поступивших уведомлений.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jc w:val="right"/>
        <w:outlineLvl w:val="1"/>
      </w:pPr>
      <w:r>
        <w:t>Приложение N 1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nformat"/>
        <w:jc w:val="both"/>
      </w:pPr>
      <w:r>
        <w:t xml:space="preserve">                                  Руководителю   </w:t>
      </w:r>
      <w:proofErr w:type="gramStart"/>
      <w:r>
        <w:t>департамента  имущества</w:t>
      </w:r>
      <w:proofErr w:type="gramEnd"/>
      <w:r>
        <w:t xml:space="preserve">  и</w:t>
      </w:r>
    </w:p>
    <w:p w:rsidR="005772EF" w:rsidRDefault="005772EF">
      <w:pPr>
        <w:pStyle w:val="ConsPlusNonformat"/>
        <w:jc w:val="both"/>
      </w:pPr>
      <w:r>
        <w:t xml:space="preserve">                                  земельных отношений Новосибирской области</w:t>
      </w:r>
    </w:p>
    <w:p w:rsidR="005772EF" w:rsidRDefault="005772EF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               (Ф.И.О. (отчество при наличии),</w:t>
      </w:r>
    </w:p>
    <w:p w:rsidR="005772EF" w:rsidRDefault="005772EF">
      <w:pPr>
        <w:pStyle w:val="ConsPlusNonformat"/>
        <w:jc w:val="both"/>
      </w:pPr>
      <w:r>
        <w:t xml:space="preserve">                                            замещаемая должность)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bookmarkStart w:id="1" w:name="P60"/>
      <w:bookmarkEnd w:id="1"/>
      <w:r>
        <w:t xml:space="preserve">                                УВЕДОМЛЕНИЕ</w:t>
      </w:r>
    </w:p>
    <w:p w:rsidR="005772EF" w:rsidRDefault="005772EF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 xml:space="preserve">    В  соответствии  с </w:t>
      </w:r>
      <w:hyperlink r:id="rId7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5772EF" w:rsidRDefault="005772EF">
      <w:pPr>
        <w:pStyle w:val="ConsPlusNonformat"/>
        <w:jc w:val="both"/>
      </w:pPr>
      <w:r>
        <w:t>N   79-ФЗ   "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Федерации"</w:t>
      </w:r>
    </w:p>
    <w:p w:rsidR="005772EF" w:rsidRDefault="005772EF">
      <w:pPr>
        <w:pStyle w:val="ConsPlusNonformat"/>
        <w:jc w:val="both"/>
      </w:pPr>
      <w:r>
        <w:t xml:space="preserve">уведомляю     Вас     о    </w:t>
      </w:r>
      <w:proofErr w:type="gramStart"/>
      <w:r>
        <w:t xml:space="preserve">том,   </w:t>
      </w:r>
      <w:proofErr w:type="gramEnd"/>
      <w:r>
        <w:t xml:space="preserve"> что    я    намерен(а)    выполнять    с</w:t>
      </w:r>
    </w:p>
    <w:p w:rsidR="005772EF" w:rsidRDefault="005772EF">
      <w:pPr>
        <w:pStyle w:val="ConsPlusNonformat"/>
        <w:jc w:val="both"/>
      </w:pPr>
      <w:r>
        <w:t>"____" ___________ 20___ года оплачиваемую деятельность: __________________</w:t>
      </w:r>
    </w:p>
    <w:p w:rsidR="005772EF" w:rsidRDefault="005772EF">
      <w:pPr>
        <w:pStyle w:val="ConsPlusNonformat"/>
        <w:jc w:val="both"/>
      </w:pPr>
      <w:r>
        <w:t>___________________________________________________________________________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(указать вид деятельности: педагогическая,</w:t>
      </w:r>
    </w:p>
    <w:p w:rsidR="005772EF" w:rsidRDefault="005772EF">
      <w:pPr>
        <w:pStyle w:val="ConsPlusNonformat"/>
        <w:jc w:val="both"/>
      </w:pPr>
      <w:r>
        <w:t xml:space="preserve">                научная, творческая или иная деятельность)</w:t>
      </w:r>
    </w:p>
    <w:p w:rsidR="005772EF" w:rsidRDefault="005772EF">
      <w:pPr>
        <w:pStyle w:val="ConsPlusNonformat"/>
        <w:jc w:val="both"/>
      </w:pPr>
      <w:r>
        <w:t>по ________________________________________________________________________</w:t>
      </w:r>
    </w:p>
    <w:p w:rsidR="005772EF" w:rsidRDefault="005772EF">
      <w:pPr>
        <w:pStyle w:val="ConsPlusNonformat"/>
        <w:jc w:val="both"/>
      </w:pPr>
      <w:r>
        <w:lastRenderedPageBreak/>
        <w:t xml:space="preserve">             (трудовому договору, гражданско-правовому договору,</w:t>
      </w:r>
    </w:p>
    <w:p w:rsidR="005772EF" w:rsidRDefault="005772EF">
      <w:pPr>
        <w:pStyle w:val="ConsPlusNonformat"/>
        <w:jc w:val="both"/>
      </w:pPr>
      <w:r>
        <w:t xml:space="preserve">                         авторскому договору и т.д.)</w:t>
      </w:r>
    </w:p>
    <w:p w:rsidR="005772EF" w:rsidRDefault="005772EF">
      <w:pPr>
        <w:pStyle w:val="ConsPlusNonformat"/>
        <w:jc w:val="both"/>
      </w:pPr>
      <w:r>
        <w:t>в _________________________________________________________________________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(полное наименование организации, где осуществляется</w:t>
      </w:r>
    </w:p>
    <w:p w:rsidR="005772EF" w:rsidRDefault="005772EF">
      <w:pPr>
        <w:pStyle w:val="ConsPlusNonformat"/>
        <w:jc w:val="both"/>
      </w:pPr>
      <w:r>
        <w:t xml:space="preserve">                          иная оплачиваемая работа,</w:t>
      </w:r>
    </w:p>
    <w:p w:rsidR="005772EF" w:rsidRDefault="005772EF">
      <w:pPr>
        <w:pStyle w:val="ConsPlusNonformat"/>
        <w:jc w:val="both"/>
      </w:pPr>
      <w:r>
        <w:t>___________________________________________________________________________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и адрес данной организации)</w:t>
      </w:r>
    </w:p>
    <w:p w:rsidR="005772EF" w:rsidRDefault="005772EF">
      <w:pPr>
        <w:pStyle w:val="ConsPlusNonformat"/>
        <w:jc w:val="both"/>
      </w:pPr>
      <w:r>
        <w:t>Работа по _________________________________________________________________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(указать характер выполняемой работы, например,</w:t>
      </w:r>
    </w:p>
    <w:p w:rsidR="005772EF" w:rsidRDefault="005772EF">
      <w:pPr>
        <w:pStyle w:val="ConsPlusNonformat"/>
        <w:jc w:val="both"/>
      </w:pPr>
      <w:r>
        <w:t xml:space="preserve">               "по обучению студентов", "по написанию статей" и т.д.)</w:t>
      </w:r>
    </w:p>
    <w:p w:rsidR="005772EF" w:rsidRDefault="005772EF">
      <w:pPr>
        <w:pStyle w:val="ConsPlusNonformat"/>
        <w:jc w:val="both"/>
      </w:pPr>
      <w:proofErr w:type="gramStart"/>
      <w:r>
        <w:t>не  повлечет</w:t>
      </w:r>
      <w:proofErr w:type="gramEnd"/>
      <w:r>
        <w:t xml:space="preserve">  возникновение  конфликта  интересов. При выполнении указанной</w:t>
      </w:r>
    </w:p>
    <w:p w:rsidR="005772EF" w:rsidRDefault="005772EF">
      <w:pPr>
        <w:pStyle w:val="ConsPlusNonformat"/>
        <w:jc w:val="both"/>
      </w:pPr>
      <w:r>
        <w:t xml:space="preserve">работы  обязуюсь  соблюдать  требования,  предусмотренные  </w:t>
      </w:r>
      <w:hyperlink r:id="rId8">
        <w:r>
          <w:rPr>
            <w:color w:val="0000FF"/>
          </w:rPr>
          <w:t>статьями 17</w:t>
        </w:r>
      </w:hyperlink>
      <w:r>
        <w:t xml:space="preserve"> и </w:t>
      </w:r>
      <w:hyperlink r:id="rId9">
        <w:r>
          <w:rPr>
            <w:color w:val="0000FF"/>
          </w:rPr>
          <w:t>18</w:t>
        </w:r>
      </w:hyperlink>
    </w:p>
    <w:p w:rsidR="005772EF" w:rsidRDefault="005772EF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27.07.2004 N 79-ФЗ "О государственной гражданской</w:t>
      </w:r>
    </w:p>
    <w:p w:rsidR="005772EF" w:rsidRDefault="005772EF">
      <w:pPr>
        <w:pStyle w:val="ConsPlusNonformat"/>
        <w:jc w:val="both"/>
      </w:pPr>
      <w:r>
        <w:t>службе Российской Федерации".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"____" _____________ 20___ г. ___________________ _________________________</w:t>
      </w:r>
    </w:p>
    <w:p w:rsidR="005772EF" w:rsidRDefault="005772EF">
      <w:pPr>
        <w:pStyle w:val="ConsPlusNonformat"/>
        <w:jc w:val="both"/>
      </w:pPr>
      <w:r>
        <w:t xml:space="preserve">                                (подпись </w:t>
      </w:r>
      <w:proofErr w:type="gramStart"/>
      <w:r>
        <w:t xml:space="preserve">лица,   </w:t>
      </w:r>
      <w:proofErr w:type="gramEnd"/>
      <w:r>
        <w:t xml:space="preserve">   (расшифровка подписи)</w:t>
      </w:r>
    </w:p>
    <w:p w:rsidR="005772EF" w:rsidRDefault="005772EF">
      <w:pPr>
        <w:pStyle w:val="ConsPlusNonformat"/>
        <w:jc w:val="both"/>
      </w:pPr>
      <w:r>
        <w:t xml:space="preserve">                                 направляющего</w:t>
      </w:r>
    </w:p>
    <w:p w:rsidR="005772EF" w:rsidRDefault="005772EF">
      <w:pPr>
        <w:pStyle w:val="ConsPlusNonformat"/>
        <w:jc w:val="both"/>
      </w:pPr>
      <w:r>
        <w:t xml:space="preserve">                                 уведомление)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 xml:space="preserve">    СОГЛАСОВАНО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_____________________________________________</w:t>
      </w:r>
    </w:p>
    <w:p w:rsidR="005772EF" w:rsidRDefault="005772EF">
      <w:pPr>
        <w:pStyle w:val="ConsPlusNonformat"/>
        <w:jc w:val="both"/>
      </w:pPr>
      <w:r>
        <w:t>(должность, лица, согласовавшего уведомление)</w:t>
      </w:r>
    </w:p>
    <w:p w:rsidR="005772EF" w:rsidRDefault="005772EF">
      <w:pPr>
        <w:pStyle w:val="ConsPlusNonformat"/>
        <w:jc w:val="both"/>
      </w:pPr>
      <w:r>
        <w:t>_________________ ___________________________</w:t>
      </w:r>
    </w:p>
    <w:p w:rsidR="005772EF" w:rsidRDefault="005772E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(фамилия, инициалы)</w:t>
      </w:r>
    </w:p>
    <w:p w:rsidR="005772EF" w:rsidRDefault="005772EF">
      <w:pPr>
        <w:pStyle w:val="ConsPlusNonformat"/>
        <w:jc w:val="both"/>
      </w:pPr>
      <w:r>
        <w:t xml:space="preserve">              __________________</w:t>
      </w:r>
    </w:p>
    <w:p w:rsidR="005772EF" w:rsidRDefault="005772EF">
      <w:pPr>
        <w:pStyle w:val="ConsPlusNonformat"/>
        <w:jc w:val="both"/>
      </w:pPr>
      <w:r>
        <w:t xml:space="preserve">                    (дата)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_____________________________________________</w:t>
      </w:r>
    </w:p>
    <w:p w:rsidR="005772EF" w:rsidRDefault="005772EF">
      <w:pPr>
        <w:pStyle w:val="ConsPlusNonformat"/>
        <w:jc w:val="both"/>
      </w:pPr>
      <w:r>
        <w:t>(должность, лица, согласовавшего уведомление)</w:t>
      </w:r>
    </w:p>
    <w:p w:rsidR="005772EF" w:rsidRDefault="005772EF">
      <w:pPr>
        <w:pStyle w:val="ConsPlusNonformat"/>
        <w:jc w:val="both"/>
      </w:pPr>
      <w:r>
        <w:t>_________________ ___________________________</w:t>
      </w:r>
    </w:p>
    <w:p w:rsidR="005772EF" w:rsidRDefault="005772E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(фамилия, инициалы)</w:t>
      </w:r>
    </w:p>
    <w:p w:rsidR="005772EF" w:rsidRDefault="005772EF">
      <w:pPr>
        <w:pStyle w:val="ConsPlusNonformat"/>
        <w:jc w:val="both"/>
      </w:pPr>
      <w:r>
        <w:t xml:space="preserve">              __________________</w:t>
      </w:r>
    </w:p>
    <w:p w:rsidR="005772EF" w:rsidRDefault="005772EF">
      <w:pPr>
        <w:pStyle w:val="ConsPlusNonformat"/>
        <w:jc w:val="both"/>
      </w:pPr>
      <w:r>
        <w:t xml:space="preserve">                    (дата)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Регистрационный номер в журнале регистрации</w:t>
      </w:r>
    </w:p>
    <w:p w:rsidR="005772EF" w:rsidRDefault="005772EF">
      <w:pPr>
        <w:pStyle w:val="ConsPlusNonformat"/>
        <w:jc w:val="both"/>
      </w:pPr>
      <w:r>
        <w:t>уведомлений представителя нанимателя</w:t>
      </w:r>
    </w:p>
    <w:p w:rsidR="005772EF" w:rsidRDefault="005772EF">
      <w:pPr>
        <w:pStyle w:val="ConsPlusNonformat"/>
        <w:jc w:val="both"/>
      </w:pPr>
      <w:r>
        <w:t>о выполнении иной оплачиваемой работы N ________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Дата регистрации уведомления "____" _____________ 20___ года.</w:t>
      </w:r>
    </w:p>
    <w:p w:rsidR="005772EF" w:rsidRDefault="005772EF">
      <w:pPr>
        <w:pStyle w:val="ConsPlusNonformat"/>
        <w:jc w:val="both"/>
      </w:pPr>
    </w:p>
    <w:p w:rsidR="005772EF" w:rsidRDefault="005772EF">
      <w:pPr>
        <w:pStyle w:val="ConsPlusNonformat"/>
        <w:jc w:val="both"/>
      </w:pPr>
      <w:r>
        <w:t>___________________________________        ________________________________</w:t>
      </w:r>
    </w:p>
    <w:p w:rsidR="005772EF" w:rsidRDefault="005772EF">
      <w:pPr>
        <w:pStyle w:val="ConsPlusNonformat"/>
        <w:jc w:val="both"/>
      </w:pPr>
      <w:r>
        <w:t xml:space="preserve">  (фамилия, инициалы гражданского       </w:t>
      </w:r>
      <w:proofErr w:type="gramStart"/>
      <w:r>
        <w:t xml:space="preserve">   (</w:t>
      </w:r>
      <w:proofErr w:type="gramEnd"/>
      <w:r>
        <w:t>подпись гражданского служащего,</w:t>
      </w:r>
    </w:p>
    <w:p w:rsidR="005772EF" w:rsidRDefault="005772EF">
      <w:pPr>
        <w:pStyle w:val="ConsPlusNonformat"/>
        <w:jc w:val="both"/>
      </w:pPr>
      <w:r>
        <w:t xml:space="preserve">  служащего, зарегистрировавшего           зарегистрировавшего уведомление)</w:t>
      </w:r>
    </w:p>
    <w:p w:rsidR="005772EF" w:rsidRDefault="005772EF">
      <w:pPr>
        <w:pStyle w:val="ConsPlusNonformat"/>
        <w:jc w:val="both"/>
      </w:pPr>
      <w:r>
        <w:t xml:space="preserve">           уведомление)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jc w:val="right"/>
        <w:outlineLvl w:val="1"/>
      </w:pPr>
      <w:r>
        <w:t>Приложение N 2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jc w:val="center"/>
      </w:pPr>
      <w:bookmarkStart w:id="2" w:name="P124"/>
      <w:bookmarkEnd w:id="2"/>
      <w:r>
        <w:t>Форма журнала</w:t>
      </w:r>
    </w:p>
    <w:p w:rsidR="005772EF" w:rsidRDefault="005772EF">
      <w:pPr>
        <w:pStyle w:val="ConsPlusNormal"/>
        <w:jc w:val="center"/>
      </w:pPr>
      <w:r>
        <w:t>регистрации уведомлений представителя нанимателя</w:t>
      </w:r>
    </w:p>
    <w:p w:rsidR="005772EF" w:rsidRDefault="005772EF">
      <w:pPr>
        <w:pStyle w:val="ConsPlusNormal"/>
        <w:jc w:val="center"/>
      </w:pPr>
      <w:r>
        <w:t>о выполнении иной оплачиваемой работы</w:t>
      </w: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sectPr w:rsidR="005772EF" w:rsidSect="00067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24"/>
        <w:gridCol w:w="2381"/>
        <w:gridCol w:w="1530"/>
        <w:gridCol w:w="3004"/>
        <w:gridCol w:w="2324"/>
        <w:gridCol w:w="1474"/>
      </w:tblGrid>
      <w:tr w:rsidR="005772EF">
        <w:tc>
          <w:tcPr>
            <w:tcW w:w="566" w:type="dxa"/>
          </w:tcPr>
          <w:p w:rsidR="005772EF" w:rsidRDefault="005772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5772EF" w:rsidRDefault="005772EF">
            <w:pPr>
              <w:pStyle w:val="ConsPlusNormal"/>
              <w:jc w:val="center"/>
            </w:pPr>
            <w:r>
              <w:t>Ф.И.О. (отчество при наличии) государственного гражданского служащего, представившего уведомление</w:t>
            </w:r>
          </w:p>
        </w:tc>
        <w:tc>
          <w:tcPr>
            <w:tcW w:w="2381" w:type="dxa"/>
          </w:tcPr>
          <w:p w:rsidR="005772EF" w:rsidRDefault="005772EF">
            <w:pPr>
              <w:pStyle w:val="ConsPlusNormal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530" w:type="dxa"/>
          </w:tcPr>
          <w:p w:rsidR="005772EF" w:rsidRDefault="005772EF">
            <w:pPr>
              <w:pStyle w:val="ConsPlusNormal"/>
              <w:jc w:val="center"/>
            </w:pPr>
            <w:r>
              <w:t>Дата поступления уведомления в отдел организационной и кадровой работы департамента</w:t>
            </w:r>
          </w:p>
        </w:tc>
        <w:tc>
          <w:tcPr>
            <w:tcW w:w="3004" w:type="dxa"/>
          </w:tcPr>
          <w:p w:rsidR="005772EF" w:rsidRDefault="005772EF">
            <w:pPr>
              <w:pStyle w:val="ConsPlusNormal"/>
              <w:jc w:val="center"/>
            </w:pPr>
            <w:r>
              <w:t>Полное наименование организации, в которой гражданский служащий намерен выполнять иную оплачиваемую работу, его должность</w:t>
            </w:r>
          </w:p>
        </w:tc>
        <w:tc>
          <w:tcPr>
            <w:tcW w:w="2324" w:type="dxa"/>
          </w:tcPr>
          <w:p w:rsidR="005772EF" w:rsidRDefault="005772EF">
            <w:pPr>
              <w:pStyle w:val="ConsPlusNormal"/>
              <w:jc w:val="center"/>
            </w:pPr>
            <w:r>
              <w:t>Ф.И.О. (отчество при наличии) государственного гражданского служащего, принявшего уведомление</w:t>
            </w:r>
          </w:p>
        </w:tc>
        <w:tc>
          <w:tcPr>
            <w:tcW w:w="1474" w:type="dxa"/>
          </w:tcPr>
          <w:p w:rsidR="005772EF" w:rsidRDefault="005772EF">
            <w:pPr>
              <w:pStyle w:val="ConsPlusNormal"/>
              <w:jc w:val="center"/>
            </w:pPr>
            <w:r>
              <w:t>Подпись государственного гражданского служащего, принявшего уведомление</w:t>
            </w:r>
          </w:p>
        </w:tc>
      </w:tr>
      <w:tr w:rsidR="005772EF">
        <w:tc>
          <w:tcPr>
            <w:tcW w:w="566" w:type="dxa"/>
          </w:tcPr>
          <w:p w:rsidR="005772EF" w:rsidRDefault="005772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772EF" w:rsidRDefault="005772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772EF" w:rsidRDefault="005772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5772EF" w:rsidRDefault="005772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4" w:type="dxa"/>
          </w:tcPr>
          <w:p w:rsidR="005772EF" w:rsidRDefault="005772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5772EF" w:rsidRDefault="005772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772EF" w:rsidRDefault="005772EF">
            <w:pPr>
              <w:pStyle w:val="ConsPlusNormal"/>
              <w:jc w:val="center"/>
            </w:pPr>
            <w:r>
              <w:t>7</w:t>
            </w:r>
          </w:p>
        </w:tc>
      </w:tr>
      <w:tr w:rsidR="005772EF">
        <w:tc>
          <w:tcPr>
            <w:tcW w:w="566" w:type="dxa"/>
          </w:tcPr>
          <w:p w:rsidR="005772EF" w:rsidRDefault="005772EF">
            <w:pPr>
              <w:pStyle w:val="ConsPlusNormal"/>
            </w:pPr>
          </w:p>
        </w:tc>
        <w:tc>
          <w:tcPr>
            <w:tcW w:w="2324" w:type="dxa"/>
          </w:tcPr>
          <w:p w:rsidR="005772EF" w:rsidRDefault="005772EF">
            <w:pPr>
              <w:pStyle w:val="ConsPlusNormal"/>
            </w:pPr>
          </w:p>
        </w:tc>
        <w:tc>
          <w:tcPr>
            <w:tcW w:w="2381" w:type="dxa"/>
          </w:tcPr>
          <w:p w:rsidR="005772EF" w:rsidRDefault="005772EF">
            <w:pPr>
              <w:pStyle w:val="ConsPlusNormal"/>
            </w:pPr>
          </w:p>
        </w:tc>
        <w:tc>
          <w:tcPr>
            <w:tcW w:w="1530" w:type="dxa"/>
          </w:tcPr>
          <w:p w:rsidR="005772EF" w:rsidRDefault="005772EF">
            <w:pPr>
              <w:pStyle w:val="ConsPlusNormal"/>
            </w:pPr>
          </w:p>
        </w:tc>
        <w:tc>
          <w:tcPr>
            <w:tcW w:w="3004" w:type="dxa"/>
          </w:tcPr>
          <w:p w:rsidR="005772EF" w:rsidRDefault="005772EF">
            <w:pPr>
              <w:pStyle w:val="ConsPlusNormal"/>
            </w:pPr>
          </w:p>
        </w:tc>
        <w:tc>
          <w:tcPr>
            <w:tcW w:w="2324" w:type="dxa"/>
          </w:tcPr>
          <w:p w:rsidR="005772EF" w:rsidRDefault="005772EF">
            <w:pPr>
              <w:pStyle w:val="ConsPlusNormal"/>
            </w:pPr>
          </w:p>
        </w:tc>
        <w:tc>
          <w:tcPr>
            <w:tcW w:w="1474" w:type="dxa"/>
          </w:tcPr>
          <w:p w:rsidR="005772EF" w:rsidRDefault="005772EF">
            <w:pPr>
              <w:pStyle w:val="ConsPlusNormal"/>
            </w:pPr>
          </w:p>
        </w:tc>
      </w:tr>
    </w:tbl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ind w:firstLine="540"/>
        <w:jc w:val="both"/>
      </w:pPr>
    </w:p>
    <w:p w:rsidR="005772EF" w:rsidRDefault="005772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3" w:name="_GoBack"/>
      <w:bookmarkEnd w:id="3"/>
    </w:p>
    <w:sectPr w:rsidR="00DB00C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EF"/>
    <w:rsid w:val="005772EF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BB60-9345-4F26-93B4-8B8AA55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7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7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74D3123D69429E84A762194B1D882A0663FD1C64ECAE0BCB869A31705653D6784B009CA8B2048E41DF3C56F26846851DA265FD364E8E216i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274D3123D69429E84A762194B1D882A0663FD1C64ECAE0BCB869A31705653D6784B009CA8B204FE21DF3C56F26846851DA265FD364E8E216i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74D3123D69429E84A762194B1D882A0663FD1C64ECAE0BCB869A31705653D6784B009CA8B204FE21DF3C56F26846851DA265FD364E8E216i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274D3123D69429E84A762194B1D882A0663FD1C64ECAE0BCB869A31705653D6784B009CA8B204FE21DF3C56F26846851DA265FD364E8E216iB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274D3123D69429E84A762194B1D882A0663FD1C64ECAE0BCB869A31705653D6784B009CA8B204AE91DF3C56F26846851DA265FD364E8E216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2023-10-06T09:34:00Z</dcterms:created>
  <dcterms:modified xsi:type="dcterms:W3CDTF">2023-10-06T09:35:00Z</dcterms:modified>
</cp:coreProperties>
</file>